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3EEC" w:rsidRPr="004D3EEC" w:rsidRDefault="004D3EEC" w:rsidP="004D3EEC">
      <w:pPr>
        <w:spacing w:after="0" w:line="240" w:lineRule="auto"/>
        <w:jc w:val="center"/>
        <w:rPr>
          <w:rFonts w:ascii="Verdana" w:eastAsia="Times New Roman" w:hAnsi="Verdana" w:cs="Times New Roman"/>
          <w:b/>
          <w:sz w:val="28"/>
          <w:szCs w:val="28"/>
          <w:lang w:val="uk-UA" w:eastAsia="ru-RU"/>
        </w:rPr>
      </w:pPr>
      <w:bookmarkStart w:id="0" w:name="_GoBack"/>
      <w:bookmarkEnd w:id="0"/>
      <w:r w:rsidRPr="004D3EEC">
        <w:rPr>
          <w:rFonts w:ascii="Verdana" w:eastAsia="Times New Roman" w:hAnsi="Verdana" w:cs="Times New Roman"/>
          <w:b/>
          <w:sz w:val="28"/>
          <w:szCs w:val="28"/>
          <w:lang w:val="uk-UA" w:eastAsia="ru-RU"/>
        </w:rPr>
        <w:t xml:space="preserve">Рекомендації щодо проведення </w:t>
      </w:r>
      <w:r w:rsidRPr="004D3EEC">
        <w:rPr>
          <w:rFonts w:ascii="Verdana" w:eastAsia="Times New Roman" w:hAnsi="Verdana" w:cs="Times New Roman"/>
          <w:b/>
          <w:bCs/>
          <w:sz w:val="28"/>
          <w:szCs w:val="28"/>
          <w:lang w:val="uk-UA" w:eastAsia="ru-RU"/>
        </w:rPr>
        <w:t>ІІ етапу Всеукраїнської учнівської олімпіади з німецької мови</w:t>
      </w:r>
    </w:p>
    <w:p w:rsidR="004D3EEC" w:rsidRPr="004D3EEC" w:rsidRDefault="004D3EEC" w:rsidP="004D3EEC">
      <w:pPr>
        <w:spacing w:after="0" w:line="240" w:lineRule="auto"/>
        <w:ind w:right="-34" w:firstLine="573"/>
        <w:outlineLvl w:val="1"/>
        <w:rPr>
          <w:rFonts w:ascii="Verdana" w:eastAsia="Times New Roman" w:hAnsi="Verdana" w:cs="Times New Roman"/>
          <w:b/>
          <w:bCs/>
          <w:sz w:val="24"/>
          <w:szCs w:val="24"/>
          <w:u w:val="single"/>
          <w:lang w:val="uk-UA" w:eastAsia="ru-RU"/>
        </w:rPr>
      </w:pPr>
    </w:p>
    <w:p w:rsidR="004D3EEC" w:rsidRPr="0025557C" w:rsidRDefault="004D3EEC" w:rsidP="004D3EEC">
      <w:pPr>
        <w:tabs>
          <w:tab w:val="left" w:pos="900"/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sz w:val="24"/>
          <w:szCs w:val="24"/>
          <w:lang w:val="uk-UA" w:eastAsia="ru-RU"/>
        </w:rPr>
      </w:pPr>
      <w:r w:rsidRPr="004D3EEC">
        <w:rPr>
          <w:rFonts w:ascii="Verdana" w:eastAsia="Times New Roman" w:hAnsi="Verdana" w:cs="Times New Roman"/>
          <w:bCs/>
          <w:sz w:val="24"/>
          <w:szCs w:val="24"/>
          <w:lang w:val="uk-UA" w:eastAsia="ru-RU"/>
        </w:rPr>
        <w:t xml:space="preserve">У ІІ етапі Всеукраїнської учнівської олімпіади з іноземних мов беруть участь учні 8 – 11-х класів. </w:t>
      </w:r>
      <w:r w:rsidRPr="00E77996">
        <w:rPr>
          <w:rFonts w:ascii="Verdana" w:eastAsia="Times New Roman" w:hAnsi="Verdana" w:cs="Times New Roman"/>
          <w:bCs/>
          <w:sz w:val="24"/>
          <w:szCs w:val="24"/>
          <w:lang w:val="uk-UA" w:eastAsia="ru-RU"/>
        </w:rPr>
        <w:t>Комплект завдань складений відповідно до діючих навчальних програм: за попередні роки навчання та до терміну проведення олімпіади.</w:t>
      </w:r>
      <w:r w:rsidRPr="0025557C">
        <w:rPr>
          <w:rFonts w:ascii="Verdana" w:eastAsia="Times New Roman" w:hAnsi="Verdana" w:cs="Times New Roman"/>
          <w:sz w:val="24"/>
          <w:szCs w:val="24"/>
          <w:lang w:val="uk-UA" w:eastAsia="ru-RU"/>
        </w:rPr>
        <w:t xml:space="preserve"> П</w:t>
      </w:r>
      <w:r w:rsidRPr="00E77996">
        <w:rPr>
          <w:rFonts w:ascii="Verdana" w:eastAsia="Times New Roman" w:hAnsi="Verdana" w:cs="Times New Roman"/>
          <w:sz w:val="24"/>
          <w:szCs w:val="24"/>
          <w:lang w:val="uk-UA" w:eastAsia="ru-RU"/>
        </w:rPr>
        <w:t xml:space="preserve">ри розробці завдань ураховані вимоги, які висуваються до </w:t>
      </w:r>
      <w:proofErr w:type="spellStart"/>
      <w:r w:rsidRPr="00E77996">
        <w:rPr>
          <w:rFonts w:ascii="Verdana" w:eastAsia="Times New Roman" w:hAnsi="Verdana" w:cs="Times New Roman"/>
          <w:sz w:val="24"/>
          <w:szCs w:val="24"/>
          <w:lang w:val="uk-UA" w:eastAsia="ru-RU"/>
        </w:rPr>
        <w:t>олімпіадних</w:t>
      </w:r>
      <w:proofErr w:type="spellEnd"/>
      <w:r w:rsidRPr="00E77996">
        <w:rPr>
          <w:rFonts w:ascii="Verdana" w:eastAsia="Times New Roman" w:hAnsi="Verdana" w:cs="Times New Roman"/>
          <w:sz w:val="24"/>
          <w:szCs w:val="24"/>
          <w:lang w:val="uk-UA" w:eastAsia="ru-RU"/>
        </w:rPr>
        <w:t xml:space="preserve"> завдань IV етапу Всеукраїнської учнівської олімпіади з іноземних мов. </w:t>
      </w:r>
    </w:p>
    <w:p w:rsidR="004D3EEC" w:rsidRPr="0025557C" w:rsidRDefault="004D3EEC" w:rsidP="004D3EEC">
      <w:pPr>
        <w:tabs>
          <w:tab w:val="left" w:pos="900"/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sz w:val="24"/>
          <w:szCs w:val="24"/>
          <w:lang w:val="uk-UA" w:eastAsia="ru-RU"/>
        </w:rPr>
      </w:pPr>
    </w:p>
    <w:p w:rsidR="004D3EEC" w:rsidRPr="004D3EEC" w:rsidRDefault="004D3EEC" w:rsidP="004D3EEC">
      <w:pPr>
        <w:shd w:val="clear" w:color="auto" w:fill="FFFFFF"/>
        <w:spacing w:after="0" w:line="360" w:lineRule="auto"/>
        <w:jc w:val="both"/>
        <w:rPr>
          <w:rFonts w:ascii="Verdana" w:eastAsia="Times New Roman" w:hAnsi="Verdana" w:cs="Times New Roman"/>
          <w:b/>
          <w:bCs/>
          <w:i/>
          <w:iCs/>
          <w:color w:val="000000"/>
          <w:sz w:val="24"/>
          <w:szCs w:val="24"/>
          <w:lang w:val="uk-UA" w:eastAsia="ru-RU"/>
        </w:rPr>
      </w:pPr>
      <w:r w:rsidRPr="004D3EEC">
        <w:rPr>
          <w:rFonts w:ascii="Verdana" w:eastAsia="Times New Roman" w:hAnsi="Verdana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Структура </w:t>
      </w:r>
      <w:proofErr w:type="spellStart"/>
      <w:r w:rsidRPr="004D3EEC">
        <w:rPr>
          <w:rFonts w:ascii="Verdana" w:eastAsia="Times New Roman" w:hAnsi="Verdana" w:cs="Times New Roman"/>
          <w:b/>
          <w:bCs/>
          <w:i/>
          <w:iCs/>
          <w:color w:val="000000"/>
          <w:sz w:val="24"/>
          <w:szCs w:val="24"/>
          <w:lang w:eastAsia="ru-RU"/>
        </w:rPr>
        <w:t>змагань</w:t>
      </w:r>
      <w:proofErr w:type="spellEnd"/>
    </w:p>
    <w:p w:rsidR="004D3EEC" w:rsidRPr="004D3EEC" w:rsidRDefault="004D3EEC" w:rsidP="004D3EEC">
      <w:pPr>
        <w:shd w:val="clear" w:color="auto" w:fill="FFFFFF"/>
        <w:spacing w:after="0" w:line="360" w:lineRule="auto"/>
        <w:jc w:val="both"/>
        <w:rPr>
          <w:rFonts w:ascii="Verdana" w:eastAsia="Times New Roman" w:hAnsi="Verdana" w:cs="Times New Roman"/>
          <w:color w:val="000000"/>
          <w:sz w:val="24"/>
          <w:szCs w:val="24"/>
          <w:lang w:val="uk-UA" w:eastAsia="ru-RU"/>
        </w:rPr>
      </w:pPr>
      <w:proofErr w:type="spellStart"/>
      <w:r w:rsidRPr="004D3EE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Змагання</w:t>
      </w:r>
      <w:proofErr w:type="spellEnd"/>
      <w:r w:rsidRPr="004D3EE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r w:rsidR="00B97CAB" w:rsidRPr="002555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проводят</w:t>
      </w:r>
      <w:r w:rsidR="00DD5183" w:rsidRPr="0025557C">
        <w:rPr>
          <w:rFonts w:ascii="Verdana" w:eastAsia="Times New Roman" w:hAnsi="Verdana" w:cs="Times New Roman"/>
          <w:color w:val="000000"/>
          <w:sz w:val="24"/>
          <w:szCs w:val="24"/>
          <w:lang w:val="uk-UA" w:eastAsia="ru-RU"/>
        </w:rPr>
        <w:t>ь</w:t>
      </w:r>
      <w:proofErr w:type="spellStart"/>
      <w:r w:rsidR="00B97CAB" w:rsidRPr="002555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ся</w:t>
      </w:r>
      <w:proofErr w:type="spellEnd"/>
      <w:r w:rsidRPr="004D3EE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4D3EE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у</w:t>
      </w:r>
      <w:proofErr w:type="gramEnd"/>
      <w:r w:rsidRPr="004D3EE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три тури </w:t>
      </w:r>
    </w:p>
    <w:p w:rsidR="004D3EEC" w:rsidRPr="004D3EEC" w:rsidRDefault="004D3EEC" w:rsidP="004D3EEC">
      <w:pPr>
        <w:shd w:val="clear" w:color="auto" w:fill="FFFFFF"/>
        <w:spacing w:after="0" w:line="360" w:lineRule="auto"/>
        <w:jc w:val="both"/>
        <w:rPr>
          <w:rFonts w:ascii="Verdana" w:eastAsia="Times New Roman" w:hAnsi="Verdana" w:cs="Times New Roman"/>
          <w:color w:val="000000"/>
          <w:sz w:val="24"/>
          <w:szCs w:val="24"/>
          <w:lang w:val="uk-UA" w:eastAsia="ru-RU"/>
        </w:rPr>
      </w:pPr>
      <w:r w:rsidRPr="004D3EEC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Перший </w:t>
      </w:r>
      <w:r w:rsidRPr="004D3EE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– </w:t>
      </w:r>
      <w:proofErr w:type="gramStart"/>
      <w:r w:rsidRPr="004D3EE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Ауд</w:t>
      </w:r>
      <w:proofErr w:type="gramEnd"/>
      <w:r w:rsidRPr="004D3EE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іювання </w:t>
      </w:r>
    </w:p>
    <w:p w:rsidR="00847DCD" w:rsidRPr="0025557C" w:rsidRDefault="004D3EEC" w:rsidP="004D3EEC">
      <w:pPr>
        <w:shd w:val="clear" w:color="auto" w:fill="FFFFFF"/>
        <w:spacing w:after="0" w:line="360" w:lineRule="auto"/>
        <w:jc w:val="both"/>
        <w:rPr>
          <w:rFonts w:ascii="Verdana" w:eastAsia="Times New Roman" w:hAnsi="Verdana" w:cs="Times New Roman"/>
          <w:color w:val="000000"/>
          <w:sz w:val="24"/>
          <w:szCs w:val="24"/>
          <w:lang w:val="uk-UA" w:eastAsia="ru-RU"/>
        </w:rPr>
      </w:pPr>
      <w:r w:rsidRPr="004D3EEC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Другий</w:t>
      </w:r>
      <w:r w:rsidRPr="004D3EE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 – Читання </w:t>
      </w:r>
    </w:p>
    <w:p w:rsidR="00847DCD" w:rsidRPr="0025557C" w:rsidRDefault="004D3EEC" w:rsidP="004D3EEC">
      <w:pPr>
        <w:shd w:val="clear" w:color="auto" w:fill="FFFFFF"/>
        <w:spacing w:after="0" w:line="360" w:lineRule="auto"/>
        <w:jc w:val="both"/>
        <w:rPr>
          <w:rFonts w:ascii="Verdana" w:eastAsia="Times New Roman" w:hAnsi="Verdana" w:cs="Times New Roman"/>
          <w:color w:val="000000"/>
          <w:sz w:val="24"/>
          <w:szCs w:val="24"/>
          <w:lang w:val="uk-UA" w:eastAsia="ru-RU"/>
        </w:rPr>
      </w:pPr>
      <w:r w:rsidRPr="004D3EEC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Третій</w:t>
      </w:r>
      <w:r w:rsidRPr="004D3EE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 – </w:t>
      </w:r>
      <w:proofErr w:type="spellStart"/>
      <w:r w:rsidR="00847DCD" w:rsidRPr="004D3EE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творча</w:t>
      </w:r>
      <w:proofErr w:type="spellEnd"/>
      <w:r w:rsidR="00B97CAB" w:rsidRPr="0025557C">
        <w:rPr>
          <w:rFonts w:ascii="Verdana" w:eastAsia="Times New Roman" w:hAnsi="Verdana" w:cs="Times New Roman"/>
          <w:color w:val="000000"/>
          <w:sz w:val="24"/>
          <w:szCs w:val="24"/>
          <w:lang w:val="uk-UA" w:eastAsia="ru-RU"/>
        </w:rPr>
        <w:t xml:space="preserve"> письмова</w:t>
      </w:r>
      <w:r w:rsidR="00847DCD" w:rsidRPr="004D3EE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робота</w:t>
      </w:r>
    </w:p>
    <w:p w:rsidR="004D3EEC" w:rsidRPr="00E77996" w:rsidRDefault="00847DCD" w:rsidP="00FB7620">
      <w:pPr>
        <w:shd w:val="clear" w:color="auto" w:fill="FFFFFF"/>
        <w:spacing w:after="0" w:line="360" w:lineRule="auto"/>
        <w:jc w:val="both"/>
        <w:rPr>
          <w:rFonts w:ascii="Verdana" w:eastAsia="Times New Roman" w:hAnsi="Verdana" w:cs="Times New Roman"/>
          <w:color w:val="000000"/>
          <w:sz w:val="24"/>
          <w:szCs w:val="24"/>
          <w:lang w:val="uk-UA" w:eastAsia="ru-RU"/>
        </w:rPr>
      </w:pPr>
      <w:r w:rsidRPr="00847DCD">
        <w:rPr>
          <w:rFonts w:ascii="Verdana" w:eastAsia="Times New Roman" w:hAnsi="Verdana" w:cs="Times New Roman"/>
          <w:b/>
          <w:color w:val="000000"/>
          <w:sz w:val="28"/>
          <w:szCs w:val="28"/>
          <w:lang w:val="uk-UA" w:eastAsia="ru-RU"/>
        </w:rPr>
        <w:t>Четвертий -</w:t>
      </w:r>
      <w:r>
        <w:rPr>
          <w:rFonts w:ascii="Verdana" w:eastAsia="Times New Roman" w:hAnsi="Verdana" w:cs="Times New Roman"/>
          <w:color w:val="000000"/>
          <w:sz w:val="28"/>
          <w:szCs w:val="28"/>
          <w:lang w:val="uk-UA" w:eastAsia="ru-RU"/>
        </w:rPr>
        <w:t xml:space="preserve"> </w:t>
      </w:r>
      <w:r w:rsidR="004D3EEC" w:rsidRPr="004D3EE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Визначення рівня мовленнєвої компетенції</w:t>
      </w:r>
    </w:p>
    <w:p w:rsidR="004D3EEC" w:rsidRPr="0025557C" w:rsidRDefault="004D3EEC" w:rsidP="004D3EEC">
      <w:pPr>
        <w:spacing w:after="0" w:line="240" w:lineRule="auto"/>
        <w:ind w:firstLine="360"/>
        <w:jc w:val="center"/>
        <w:rPr>
          <w:rFonts w:ascii="Verdana" w:eastAsia="Times New Roman" w:hAnsi="Verdana" w:cs="Arial"/>
          <w:b/>
          <w:sz w:val="24"/>
          <w:szCs w:val="24"/>
          <w:lang w:val="uk-UA" w:eastAsia="ru-RU"/>
        </w:rPr>
      </w:pPr>
      <w:proofErr w:type="gramStart"/>
      <w:r w:rsidRPr="0025557C">
        <w:rPr>
          <w:rFonts w:ascii="Verdana" w:eastAsia="Times New Roman" w:hAnsi="Verdana" w:cs="Arial"/>
          <w:b/>
          <w:sz w:val="24"/>
          <w:szCs w:val="24"/>
          <w:lang w:eastAsia="ru-RU"/>
        </w:rPr>
        <w:t>Ауд</w:t>
      </w:r>
      <w:proofErr w:type="gramEnd"/>
      <w:r w:rsidRPr="0025557C">
        <w:rPr>
          <w:rFonts w:ascii="Verdana" w:eastAsia="Times New Roman" w:hAnsi="Verdana" w:cs="Arial"/>
          <w:b/>
          <w:sz w:val="24"/>
          <w:szCs w:val="24"/>
          <w:lang w:eastAsia="ru-RU"/>
        </w:rPr>
        <w:t>іювання</w:t>
      </w:r>
    </w:p>
    <w:p w:rsidR="004D3EEC" w:rsidRPr="0025557C" w:rsidRDefault="004D3EEC" w:rsidP="004D3EEC">
      <w:pPr>
        <w:spacing w:after="0" w:line="240" w:lineRule="auto"/>
        <w:ind w:firstLine="360"/>
        <w:jc w:val="center"/>
        <w:rPr>
          <w:rFonts w:ascii="Verdana" w:eastAsia="Times New Roman" w:hAnsi="Verdana" w:cs="Arial"/>
          <w:b/>
          <w:sz w:val="24"/>
          <w:szCs w:val="24"/>
          <w:lang w:val="uk-UA" w:eastAsia="ru-RU"/>
        </w:rPr>
      </w:pPr>
    </w:p>
    <w:p w:rsidR="004D3EEC" w:rsidRPr="0025557C" w:rsidRDefault="004D3EEC" w:rsidP="004D3EEC">
      <w:pPr>
        <w:numPr>
          <w:ilvl w:val="0"/>
          <w:numId w:val="14"/>
        </w:numPr>
        <w:spacing w:after="0" w:line="240" w:lineRule="auto"/>
        <w:ind w:left="0" w:firstLine="360"/>
        <w:jc w:val="both"/>
        <w:rPr>
          <w:rFonts w:ascii="Verdana" w:eastAsia="Times New Roman" w:hAnsi="Verdana" w:cs="Arial"/>
          <w:b/>
          <w:sz w:val="24"/>
          <w:szCs w:val="24"/>
          <w:u w:val="single"/>
          <w:lang w:eastAsia="ru-RU"/>
        </w:rPr>
      </w:pPr>
      <w:r w:rsidRPr="0025557C">
        <w:rPr>
          <w:rFonts w:ascii="Verdana" w:eastAsia="Times New Roman" w:hAnsi="Verdana" w:cs="Arial"/>
          <w:b/>
          <w:sz w:val="24"/>
          <w:szCs w:val="24"/>
          <w:u w:val="single"/>
          <w:lang w:eastAsia="ru-RU"/>
        </w:rPr>
        <w:t>Регламент проведення туру та змі</w:t>
      </w:r>
      <w:proofErr w:type="gramStart"/>
      <w:r w:rsidRPr="0025557C">
        <w:rPr>
          <w:rFonts w:ascii="Verdana" w:eastAsia="Times New Roman" w:hAnsi="Verdana" w:cs="Arial"/>
          <w:b/>
          <w:sz w:val="24"/>
          <w:szCs w:val="24"/>
          <w:u w:val="single"/>
          <w:lang w:eastAsia="ru-RU"/>
        </w:rPr>
        <w:t>ст</w:t>
      </w:r>
      <w:proofErr w:type="gramEnd"/>
      <w:r w:rsidRPr="0025557C">
        <w:rPr>
          <w:rFonts w:ascii="Verdana" w:eastAsia="Times New Roman" w:hAnsi="Verdana" w:cs="Arial"/>
          <w:b/>
          <w:sz w:val="24"/>
          <w:szCs w:val="24"/>
          <w:u w:val="single"/>
          <w:lang w:eastAsia="ru-RU"/>
        </w:rPr>
        <w:t xml:space="preserve"> завдань:</w:t>
      </w:r>
    </w:p>
    <w:p w:rsidR="004D3EEC" w:rsidRPr="004D3EEC" w:rsidRDefault="004D3EEC" w:rsidP="004D3EEC">
      <w:pPr>
        <w:spacing w:after="0" w:line="240" w:lineRule="auto"/>
        <w:ind w:firstLine="360"/>
        <w:jc w:val="both"/>
        <w:rPr>
          <w:rFonts w:ascii="Verdana" w:eastAsia="Times New Roman" w:hAnsi="Verdana" w:cs="Arial"/>
          <w:sz w:val="24"/>
          <w:szCs w:val="24"/>
          <w:lang w:eastAsia="ru-RU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32"/>
        <w:gridCol w:w="1724"/>
        <w:gridCol w:w="6127"/>
      </w:tblGrid>
      <w:tr w:rsidR="004D3EEC" w:rsidRPr="0025557C" w:rsidTr="00DB67C2">
        <w:tc>
          <w:tcPr>
            <w:tcW w:w="1080" w:type="dxa"/>
          </w:tcPr>
          <w:p w:rsidR="004D3EEC" w:rsidRPr="0025557C" w:rsidRDefault="004D3EEC" w:rsidP="00FB7620">
            <w:pPr>
              <w:spacing w:after="0" w:line="240" w:lineRule="auto"/>
              <w:jc w:val="both"/>
              <w:rPr>
                <w:rFonts w:ascii="Verdana" w:eastAsia="Times New Roman" w:hAnsi="Verdana" w:cs="Arial"/>
                <w:b/>
                <w:sz w:val="24"/>
                <w:szCs w:val="24"/>
                <w:lang w:eastAsia="ru-RU"/>
              </w:rPr>
            </w:pPr>
            <w:r w:rsidRPr="0025557C">
              <w:rPr>
                <w:rFonts w:ascii="Verdana" w:eastAsia="Times New Roman" w:hAnsi="Verdana" w:cs="Arial"/>
                <w:b/>
                <w:sz w:val="24"/>
                <w:szCs w:val="24"/>
                <w:lang w:eastAsia="ru-RU"/>
              </w:rPr>
              <w:t>№ з</w:t>
            </w:r>
            <w:r w:rsidRPr="0025557C">
              <w:rPr>
                <w:rFonts w:ascii="Verdana" w:eastAsia="Times New Roman" w:hAnsi="Verdana" w:cs="Arial"/>
                <w:b/>
                <w:sz w:val="24"/>
                <w:szCs w:val="24"/>
                <w:lang w:val="en-US" w:eastAsia="ru-RU"/>
              </w:rPr>
              <w:t>/</w:t>
            </w:r>
            <w:proofErr w:type="gramStart"/>
            <w:r w:rsidRPr="0025557C">
              <w:rPr>
                <w:rFonts w:ascii="Verdana" w:eastAsia="Times New Roman" w:hAnsi="Verdana" w:cs="Arial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25557C">
              <w:rPr>
                <w:rFonts w:ascii="Verdana" w:eastAsia="Times New Roman" w:hAnsi="Verdana" w:cs="Arial"/>
                <w:b/>
                <w:sz w:val="24"/>
                <w:szCs w:val="24"/>
                <w:lang w:eastAsia="ru-RU"/>
              </w:rPr>
              <w:t xml:space="preserve"> (періоди туру)</w:t>
            </w:r>
          </w:p>
        </w:tc>
        <w:tc>
          <w:tcPr>
            <w:tcW w:w="900" w:type="dxa"/>
          </w:tcPr>
          <w:p w:rsidR="004D3EEC" w:rsidRPr="0025557C" w:rsidRDefault="004D3EEC" w:rsidP="0025557C">
            <w:pPr>
              <w:spacing w:after="0" w:line="240" w:lineRule="auto"/>
              <w:jc w:val="both"/>
              <w:rPr>
                <w:rFonts w:ascii="Verdana" w:eastAsia="Times New Roman" w:hAnsi="Verdana" w:cs="Arial"/>
                <w:b/>
                <w:sz w:val="24"/>
                <w:szCs w:val="24"/>
                <w:lang w:eastAsia="ru-RU"/>
              </w:rPr>
            </w:pPr>
            <w:r w:rsidRPr="0025557C">
              <w:rPr>
                <w:rFonts w:ascii="Verdana" w:eastAsia="Times New Roman" w:hAnsi="Verdana" w:cs="Arial"/>
                <w:b/>
                <w:sz w:val="24"/>
                <w:szCs w:val="24"/>
                <w:lang w:eastAsia="ru-RU"/>
              </w:rPr>
              <w:t>Тривалість (</w:t>
            </w:r>
            <w:proofErr w:type="spellStart"/>
            <w:r w:rsidRPr="0025557C">
              <w:rPr>
                <w:rFonts w:ascii="Verdana" w:eastAsia="Times New Roman" w:hAnsi="Verdana" w:cs="Arial"/>
                <w:b/>
                <w:sz w:val="24"/>
                <w:szCs w:val="24"/>
                <w:lang w:eastAsia="ru-RU"/>
              </w:rPr>
              <w:t>хв</w:t>
            </w:r>
            <w:proofErr w:type="spellEnd"/>
            <w:r w:rsidR="0025557C">
              <w:rPr>
                <w:rFonts w:ascii="Verdana" w:eastAsia="Times New Roman" w:hAnsi="Verdana" w:cs="Arial"/>
                <w:b/>
                <w:sz w:val="24"/>
                <w:szCs w:val="24"/>
                <w:lang w:val="uk-UA" w:eastAsia="ru-RU"/>
              </w:rPr>
              <w:t>.</w:t>
            </w:r>
            <w:r w:rsidRPr="0025557C">
              <w:rPr>
                <w:rFonts w:ascii="Verdana" w:eastAsia="Times New Roman" w:hAnsi="Verdana" w:cs="Arial"/>
                <w:b/>
                <w:sz w:val="24"/>
                <w:szCs w:val="24"/>
                <w:lang w:eastAsia="ru-RU"/>
              </w:rPr>
              <w:t xml:space="preserve">) </w:t>
            </w:r>
          </w:p>
        </w:tc>
        <w:tc>
          <w:tcPr>
            <w:tcW w:w="6660" w:type="dxa"/>
          </w:tcPr>
          <w:p w:rsidR="004D3EEC" w:rsidRPr="0025557C" w:rsidRDefault="004D3EEC" w:rsidP="004D3EEC">
            <w:pPr>
              <w:spacing w:after="0" w:line="240" w:lineRule="auto"/>
              <w:ind w:firstLine="360"/>
              <w:jc w:val="both"/>
              <w:rPr>
                <w:rFonts w:ascii="Verdana" w:eastAsia="Times New Roman" w:hAnsi="Verdana" w:cs="Arial"/>
                <w:b/>
                <w:sz w:val="24"/>
                <w:szCs w:val="24"/>
                <w:lang w:eastAsia="ru-RU"/>
              </w:rPr>
            </w:pPr>
            <w:r w:rsidRPr="0025557C">
              <w:rPr>
                <w:rFonts w:ascii="Verdana" w:eastAsia="Times New Roman" w:hAnsi="Verdana" w:cs="Arial"/>
                <w:b/>
                <w:sz w:val="24"/>
                <w:szCs w:val="24"/>
                <w:lang w:eastAsia="ru-RU"/>
              </w:rPr>
              <w:t>Змі</w:t>
            </w:r>
            <w:proofErr w:type="gramStart"/>
            <w:r w:rsidRPr="0025557C">
              <w:rPr>
                <w:rFonts w:ascii="Verdana" w:eastAsia="Times New Roman" w:hAnsi="Verdana" w:cs="Arial"/>
                <w:b/>
                <w:sz w:val="24"/>
                <w:szCs w:val="24"/>
                <w:lang w:eastAsia="ru-RU"/>
              </w:rPr>
              <w:t>ст</w:t>
            </w:r>
            <w:proofErr w:type="gramEnd"/>
            <w:r w:rsidRPr="0025557C">
              <w:rPr>
                <w:rFonts w:ascii="Verdana" w:eastAsia="Times New Roman" w:hAnsi="Verdana" w:cs="Arial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557C">
              <w:rPr>
                <w:rFonts w:ascii="Verdana" w:eastAsia="Times New Roman" w:hAnsi="Verdana" w:cs="Arial"/>
                <w:b/>
                <w:sz w:val="24"/>
                <w:szCs w:val="24"/>
                <w:lang w:eastAsia="ru-RU"/>
              </w:rPr>
              <w:t>періодів</w:t>
            </w:r>
            <w:proofErr w:type="spellEnd"/>
            <w:r w:rsidRPr="0025557C">
              <w:rPr>
                <w:rFonts w:ascii="Verdana" w:eastAsia="Times New Roman" w:hAnsi="Verdana" w:cs="Arial"/>
                <w:b/>
                <w:sz w:val="24"/>
                <w:szCs w:val="24"/>
                <w:lang w:eastAsia="ru-RU"/>
              </w:rPr>
              <w:t xml:space="preserve"> і завдань</w:t>
            </w:r>
          </w:p>
        </w:tc>
      </w:tr>
      <w:tr w:rsidR="004D3EEC" w:rsidRPr="0025557C" w:rsidTr="00DB67C2">
        <w:tc>
          <w:tcPr>
            <w:tcW w:w="1080" w:type="dxa"/>
          </w:tcPr>
          <w:p w:rsidR="004D3EEC" w:rsidRPr="0025557C" w:rsidRDefault="004D3EEC" w:rsidP="004D3EEC">
            <w:pPr>
              <w:spacing w:after="0" w:line="240" w:lineRule="auto"/>
              <w:ind w:firstLine="360"/>
              <w:jc w:val="both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25557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0" w:type="dxa"/>
          </w:tcPr>
          <w:p w:rsidR="004D3EEC" w:rsidRPr="0025557C" w:rsidRDefault="004D3EEC" w:rsidP="004D3EEC">
            <w:pPr>
              <w:spacing w:after="0" w:line="240" w:lineRule="auto"/>
              <w:ind w:firstLine="360"/>
              <w:jc w:val="both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25557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660" w:type="dxa"/>
          </w:tcPr>
          <w:p w:rsidR="004D3EEC" w:rsidRPr="0025557C" w:rsidRDefault="004D3EEC" w:rsidP="00FB7620">
            <w:pPr>
              <w:spacing w:after="0" w:line="240" w:lineRule="auto"/>
              <w:jc w:val="both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proofErr w:type="spellStart"/>
            <w:r w:rsidRPr="0025557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Організаційний</w:t>
            </w:r>
            <w:proofErr w:type="spellEnd"/>
            <w:r w:rsidRPr="0025557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 xml:space="preserve"> період: </w:t>
            </w:r>
            <w:proofErr w:type="spellStart"/>
            <w:r w:rsidRPr="0025557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розсаджування</w:t>
            </w:r>
            <w:proofErr w:type="spellEnd"/>
            <w:r w:rsidRPr="0025557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 xml:space="preserve"> учнів (по одному за парту), </w:t>
            </w:r>
            <w:proofErr w:type="spellStart"/>
            <w:r w:rsidRPr="0025557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ідентифікація</w:t>
            </w:r>
            <w:proofErr w:type="spellEnd"/>
            <w:r w:rsidRPr="0025557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 xml:space="preserve"> учасників, перевірка </w:t>
            </w:r>
            <w:proofErr w:type="spellStart"/>
            <w:r w:rsidRPr="0025557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наявності</w:t>
            </w:r>
            <w:proofErr w:type="spellEnd"/>
            <w:r w:rsidRPr="0025557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557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необхідних</w:t>
            </w:r>
            <w:proofErr w:type="spellEnd"/>
            <w:r w:rsidRPr="0025557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5557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матер</w:t>
            </w:r>
            <w:proofErr w:type="gramEnd"/>
            <w:r w:rsidRPr="0025557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 xml:space="preserve">іалів та </w:t>
            </w:r>
            <w:proofErr w:type="spellStart"/>
            <w:r w:rsidRPr="0025557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обладнання</w:t>
            </w:r>
            <w:proofErr w:type="spellEnd"/>
            <w:r w:rsidRPr="0025557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4D3EEC" w:rsidRPr="0025557C" w:rsidTr="00DB67C2">
        <w:tc>
          <w:tcPr>
            <w:tcW w:w="1080" w:type="dxa"/>
          </w:tcPr>
          <w:p w:rsidR="004D3EEC" w:rsidRPr="0025557C" w:rsidRDefault="004D3EEC" w:rsidP="004D3EEC">
            <w:pPr>
              <w:spacing w:after="0" w:line="240" w:lineRule="auto"/>
              <w:ind w:firstLine="360"/>
              <w:jc w:val="both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25557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0" w:type="dxa"/>
          </w:tcPr>
          <w:p w:rsidR="004D3EEC" w:rsidRPr="0025557C" w:rsidRDefault="004D3EEC" w:rsidP="004D3EEC">
            <w:pPr>
              <w:spacing w:after="0" w:line="240" w:lineRule="auto"/>
              <w:ind w:firstLine="360"/>
              <w:jc w:val="both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25557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660" w:type="dxa"/>
          </w:tcPr>
          <w:p w:rsidR="004D3EEC" w:rsidRPr="0025557C" w:rsidRDefault="004D3EEC" w:rsidP="00FB7620">
            <w:pPr>
              <w:spacing w:after="0" w:line="240" w:lineRule="auto"/>
              <w:jc w:val="both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proofErr w:type="spellStart"/>
            <w:r w:rsidRPr="0025557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Привітання</w:t>
            </w:r>
            <w:proofErr w:type="spellEnd"/>
            <w:r w:rsidRPr="0025557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 xml:space="preserve"> від </w:t>
            </w:r>
            <w:proofErr w:type="spellStart"/>
            <w:r w:rsidRPr="0025557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членів</w:t>
            </w:r>
            <w:proofErr w:type="spellEnd"/>
            <w:r w:rsidRPr="0025557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557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журі</w:t>
            </w:r>
            <w:proofErr w:type="spellEnd"/>
            <w:r w:rsidRPr="0025557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5557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психологічне</w:t>
            </w:r>
            <w:proofErr w:type="spellEnd"/>
            <w:r w:rsidRPr="0025557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557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настроювання</w:t>
            </w:r>
            <w:proofErr w:type="spellEnd"/>
            <w:r w:rsidRPr="0025557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 xml:space="preserve"> учасників, </w:t>
            </w:r>
            <w:proofErr w:type="spellStart"/>
            <w:r w:rsidRPr="0025557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коротке</w:t>
            </w:r>
            <w:proofErr w:type="spellEnd"/>
            <w:r w:rsidRPr="0025557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557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нагадування</w:t>
            </w:r>
            <w:proofErr w:type="spellEnd"/>
            <w:r w:rsidRPr="0025557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 xml:space="preserve"> про регламент та </w:t>
            </w:r>
            <w:proofErr w:type="spellStart"/>
            <w:r w:rsidRPr="0025557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процедурні</w:t>
            </w:r>
            <w:proofErr w:type="spellEnd"/>
            <w:r w:rsidRPr="0025557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557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питання</w:t>
            </w:r>
            <w:proofErr w:type="spellEnd"/>
            <w:r w:rsidRPr="0025557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.</w:t>
            </w:r>
          </w:p>
        </w:tc>
      </w:tr>
      <w:tr w:rsidR="004D3EEC" w:rsidRPr="0025557C" w:rsidTr="00DB67C2">
        <w:tc>
          <w:tcPr>
            <w:tcW w:w="1080" w:type="dxa"/>
          </w:tcPr>
          <w:p w:rsidR="004D3EEC" w:rsidRPr="0025557C" w:rsidRDefault="004D3EEC" w:rsidP="004D3EEC">
            <w:pPr>
              <w:spacing w:after="0" w:line="240" w:lineRule="auto"/>
              <w:ind w:firstLine="360"/>
              <w:jc w:val="both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25557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00" w:type="dxa"/>
          </w:tcPr>
          <w:p w:rsidR="004D3EEC" w:rsidRPr="0025557C" w:rsidRDefault="004D3EEC" w:rsidP="004D3EEC">
            <w:pPr>
              <w:spacing w:after="0" w:line="240" w:lineRule="auto"/>
              <w:ind w:firstLine="360"/>
              <w:jc w:val="both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25557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660" w:type="dxa"/>
          </w:tcPr>
          <w:p w:rsidR="004D3EEC" w:rsidRPr="0025557C" w:rsidRDefault="004D3EEC" w:rsidP="00FB7620">
            <w:pPr>
              <w:spacing w:after="0" w:line="240" w:lineRule="auto"/>
              <w:jc w:val="both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25557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 xml:space="preserve">Перевірка </w:t>
            </w:r>
            <w:proofErr w:type="spellStart"/>
            <w:r w:rsidRPr="0025557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акустичної</w:t>
            </w:r>
            <w:proofErr w:type="spellEnd"/>
            <w:r w:rsidRPr="0025557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557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комфортності</w:t>
            </w:r>
            <w:proofErr w:type="spellEnd"/>
            <w:r w:rsidRPr="0025557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5557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сприйняття</w:t>
            </w:r>
            <w:proofErr w:type="spellEnd"/>
            <w:r w:rsidRPr="0025557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557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звучання</w:t>
            </w:r>
            <w:proofErr w:type="spellEnd"/>
            <w:r w:rsidRPr="0025557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 xml:space="preserve"> контрольного </w:t>
            </w:r>
            <w:proofErr w:type="gramStart"/>
            <w:r w:rsidRPr="0025557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ауд</w:t>
            </w:r>
            <w:proofErr w:type="gramEnd"/>
            <w:r w:rsidRPr="0025557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 xml:space="preserve">іо </w:t>
            </w:r>
            <w:proofErr w:type="spellStart"/>
            <w:r w:rsidRPr="0025557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запису</w:t>
            </w:r>
            <w:proofErr w:type="spellEnd"/>
            <w:r w:rsidRPr="0025557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 xml:space="preserve"> або голосу члена </w:t>
            </w:r>
            <w:proofErr w:type="spellStart"/>
            <w:r w:rsidRPr="0025557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журі</w:t>
            </w:r>
            <w:proofErr w:type="spellEnd"/>
            <w:r w:rsidRPr="0025557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 xml:space="preserve">, який буде </w:t>
            </w:r>
            <w:proofErr w:type="spellStart"/>
            <w:r w:rsidRPr="0025557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читати</w:t>
            </w:r>
            <w:proofErr w:type="spellEnd"/>
            <w:r w:rsidRPr="0025557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 xml:space="preserve"> текст.</w:t>
            </w:r>
          </w:p>
        </w:tc>
      </w:tr>
      <w:tr w:rsidR="004D3EEC" w:rsidRPr="0025557C" w:rsidTr="00DB67C2">
        <w:tc>
          <w:tcPr>
            <w:tcW w:w="1080" w:type="dxa"/>
          </w:tcPr>
          <w:p w:rsidR="004D3EEC" w:rsidRPr="0025557C" w:rsidRDefault="004D3EEC" w:rsidP="004D3EEC">
            <w:pPr>
              <w:spacing w:after="0" w:line="240" w:lineRule="auto"/>
              <w:ind w:firstLine="360"/>
              <w:jc w:val="both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25557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00" w:type="dxa"/>
          </w:tcPr>
          <w:p w:rsidR="004D3EEC" w:rsidRPr="0025557C" w:rsidRDefault="004D3EEC" w:rsidP="004D3EEC">
            <w:pPr>
              <w:spacing w:after="0" w:line="240" w:lineRule="auto"/>
              <w:ind w:firstLine="360"/>
              <w:jc w:val="both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25557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6660" w:type="dxa"/>
          </w:tcPr>
          <w:p w:rsidR="004D3EEC" w:rsidRPr="0025557C" w:rsidRDefault="004D3EEC" w:rsidP="00FB7620">
            <w:pPr>
              <w:spacing w:after="0" w:line="240" w:lineRule="auto"/>
              <w:jc w:val="both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25557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Ауд</w:t>
            </w:r>
            <w:proofErr w:type="gramEnd"/>
            <w:r w:rsidRPr="0025557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іювання</w:t>
            </w:r>
            <w:proofErr w:type="spellEnd"/>
            <w:r w:rsidRPr="0025557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 xml:space="preserve"> тексту (у </w:t>
            </w:r>
            <w:proofErr w:type="spellStart"/>
            <w:r w:rsidRPr="0025557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запису</w:t>
            </w:r>
            <w:proofErr w:type="spellEnd"/>
            <w:r w:rsidRPr="0025557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 xml:space="preserve"> або з голосу вчителя) та виконання завдань.</w:t>
            </w:r>
          </w:p>
        </w:tc>
      </w:tr>
      <w:tr w:rsidR="004D3EEC" w:rsidRPr="0025557C" w:rsidTr="00DB67C2">
        <w:tc>
          <w:tcPr>
            <w:tcW w:w="1080" w:type="dxa"/>
          </w:tcPr>
          <w:p w:rsidR="004D3EEC" w:rsidRPr="0025557C" w:rsidRDefault="004D3EEC" w:rsidP="004D3EEC">
            <w:pPr>
              <w:spacing w:after="0" w:line="240" w:lineRule="auto"/>
              <w:ind w:firstLine="360"/>
              <w:jc w:val="both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25557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900" w:type="dxa"/>
          </w:tcPr>
          <w:p w:rsidR="004D3EEC" w:rsidRPr="0025557C" w:rsidRDefault="004D3EEC" w:rsidP="004D3EEC">
            <w:pPr>
              <w:spacing w:after="0" w:line="240" w:lineRule="auto"/>
              <w:ind w:firstLine="360"/>
              <w:jc w:val="both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25557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60" w:type="dxa"/>
          </w:tcPr>
          <w:p w:rsidR="004D3EEC" w:rsidRPr="0025557C" w:rsidRDefault="004D3EEC" w:rsidP="00FB7620">
            <w:pPr>
              <w:spacing w:after="0" w:line="240" w:lineRule="auto"/>
              <w:jc w:val="both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25557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 xml:space="preserve">Інструкція до першої </w:t>
            </w:r>
            <w:proofErr w:type="spellStart"/>
            <w:r w:rsidRPr="0025557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частини</w:t>
            </w:r>
            <w:proofErr w:type="spellEnd"/>
            <w:r w:rsidRPr="0025557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 xml:space="preserve"> тесту.</w:t>
            </w:r>
          </w:p>
        </w:tc>
      </w:tr>
      <w:tr w:rsidR="004D3EEC" w:rsidRPr="0025557C" w:rsidTr="00DB67C2">
        <w:tc>
          <w:tcPr>
            <w:tcW w:w="1080" w:type="dxa"/>
          </w:tcPr>
          <w:p w:rsidR="004D3EEC" w:rsidRPr="0025557C" w:rsidRDefault="004D3EEC" w:rsidP="004D3EEC">
            <w:pPr>
              <w:spacing w:after="0" w:line="240" w:lineRule="auto"/>
              <w:ind w:firstLine="360"/>
              <w:jc w:val="both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25557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900" w:type="dxa"/>
          </w:tcPr>
          <w:p w:rsidR="004D3EEC" w:rsidRPr="0025557C" w:rsidRDefault="004D3EEC" w:rsidP="004D3EEC">
            <w:pPr>
              <w:spacing w:after="0" w:line="240" w:lineRule="auto"/>
              <w:ind w:firstLine="360"/>
              <w:jc w:val="both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25557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60" w:type="dxa"/>
          </w:tcPr>
          <w:p w:rsidR="004D3EEC" w:rsidRPr="0025557C" w:rsidRDefault="004D3EEC" w:rsidP="00FB7620">
            <w:pPr>
              <w:spacing w:after="0" w:line="240" w:lineRule="auto"/>
              <w:jc w:val="both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25557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 xml:space="preserve">Ознайомлення з </w:t>
            </w:r>
            <w:proofErr w:type="spellStart"/>
            <w:r w:rsidRPr="0025557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першою</w:t>
            </w:r>
            <w:proofErr w:type="spellEnd"/>
            <w:r w:rsidRPr="0025557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 xml:space="preserve"> частиною тексту.</w:t>
            </w:r>
          </w:p>
        </w:tc>
      </w:tr>
      <w:tr w:rsidR="004D3EEC" w:rsidRPr="0025557C" w:rsidTr="00DB67C2">
        <w:tc>
          <w:tcPr>
            <w:tcW w:w="1080" w:type="dxa"/>
          </w:tcPr>
          <w:p w:rsidR="004D3EEC" w:rsidRPr="0025557C" w:rsidRDefault="004D3EEC" w:rsidP="004D3EEC">
            <w:pPr>
              <w:spacing w:after="0" w:line="240" w:lineRule="auto"/>
              <w:ind w:firstLine="360"/>
              <w:jc w:val="both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25557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900" w:type="dxa"/>
          </w:tcPr>
          <w:p w:rsidR="004D3EEC" w:rsidRPr="0025557C" w:rsidRDefault="004D3EEC" w:rsidP="004D3EEC">
            <w:pPr>
              <w:spacing w:after="0" w:line="240" w:lineRule="auto"/>
              <w:ind w:firstLine="360"/>
              <w:jc w:val="both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25557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660" w:type="dxa"/>
          </w:tcPr>
          <w:p w:rsidR="004D3EEC" w:rsidRPr="0025557C" w:rsidRDefault="004D3EEC" w:rsidP="00FB7620">
            <w:pPr>
              <w:spacing w:after="0" w:line="240" w:lineRule="auto"/>
              <w:jc w:val="both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proofErr w:type="gramStart"/>
            <w:r w:rsidRPr="0025557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Перше</w:t>
            </w:r>
            <w:proofErr w:type="gramEnd"/>
            <w:r w:rsidRPr="0025557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 xml:space="preserve"> пред</w:t>
            </w:r>
            <w:r w:rsidRPr="0025557C">
              <w:rPr>
                <w:rFonts w:ascii="Verdana" w:eastAsia="Times New Roman" w:hAnsi="Verdana" w:cs="Arial"/>
                <w:sz w:val="24"/>
                <w:szCs w:val="24"/>
                <w:lang w:val="en-US" w:eastAsia="ru-RU"/>
              </w:rPr>
              <w:t>’</w:t>
            </w:r>
            <w:proofErr w:type="spellStart"/>
            <w:r w:rsidRPr="0025557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явлення</w:t>
            </w:r>
            <w:proofErr w:type="spellEnd"/>
            <w:r w:rsidRPr="0025557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 xml:space="preserve"> тексту.</w:t>
            </w:r>
          </w:p>
        </w:tc>
      </w:tr>
      <w:tr w:rsidR="004D3EEC" w:rsidRPr="0025557C" w:rsidTr="00DB67C2">
        <w:tc>
          <w:tcPr>
            <w:tcW w:w="1080" w:type="dxa"/>
          </w:tcPr>
          <w:p w:rsidR="004D3EEC" w:rsidRPr="0025557C" w:rsidRDefault="004D3EEC" w:rsidP="004D3EEC">
            <w:pPr>
              <w:spacing w:after="0" w:line="240" w:lineRule="auto"/>
              <w:ind w:firstLine="360"/>
              <w:jc w:val="both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25557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900" w:type="dxa"/>
          </w:tcPr>
          <w:p w:rsidR="004D3EEC" w:rsidRPr="0025557C" w:rsidRDefault="004D3EEC" w:rsidP="004D3EEC">
            <w:pPr>
              <w:spacing w:after="0" w:line="240" w:lineRule="auto"/>
              <w:ind w:firstLine="360"/>
              <w:jc w:val="both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25557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660" w:type="dxa"/>
          </w:tcPr>
          <w:p w:rsidR="004D3EEC" w:rsidRPr="0025557C" w:rsidRDefault="004D3EEC" w:rsidP="00FB7620">
            <w:pPr>
              <w:spacing w:after="0" w:line="240" w:lineRule="auto"/>
              <w:jc w:val="both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25557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 xml:space="preserve">Виконання завдань першої </w:t>
            </w:r>
            <w:proofErr w:type="spellStart"/>
            <w:r w:rsidRPr="0025557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половини</w:t>
            </w:r>
            <w:proofErr w:type="spellEnd"/>
            <w:r w:rsidRPr="0025557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 xml:space="preserve"> тексту.</w:t>
            </w:r>
          </w:p>
        </w:tc>
      </w:tr>
      <w:tr w:rsidR="004D3EEC" w:rsidRPr="0025557C" w:rsidTr="00DB67C2">
        <w:tc>
          <w:tcPr>
            <w:tcW w:w="1080" w:type="dxa"/>
          </w:tcPr>
          <w:p w:rsidR="004D3EEC" w:rsidRPr="0025557C" w:rsidRDefault="004D3EEC" w:rsidP="004D3EEC">
            <w:pPr>
              <w:spacing w:after="0" w:line="240" w:lineRule="auto"/>
              <w:ind w:firstLine="360"/>
              <w:jc w:val="both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25557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900" w:type="dxa"/>
          </w:tcPr>
          <w:p w:rsidR="004D3EEC" w:rsidRPr="0025557C" w:rsidRDefault="004D3EEC" w:rsidP="004D3EEC">
            <w:pPr>
              <w:spacing w:after="0" w:line="240" w:lineRule="auto"/>
              <w:ind w:firstLine="360"/>
              <w:jc w:val="both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25557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60" w:type="dxa"/>
          </w:tcPr>
          <w:p w:rsidR="004D3EEC" w:rsidRPr="0025557C" w:rsidRDefault="004D3EEC" w:rsidP="00FB7620">
            <w:pPr>
              <w:spacing w:after="0" w:line="240" w:lineRule="auto"/>
              <w:jc w:val="both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25557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 xml:space="preserve">Інструкція до другої </w:t>
            </w:r>
            <w:proofErr w:type="spellStart"/>
            <w:r w:rsidRPr="0025557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частини</w:t>
            </w:r>
            <w:proofErr w:type="spellEnd"/>
            <w:r w:rsidRPr="0025557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 xml:space="preserve"> тексту.</w:t>
            </w:r>
          </w:p>
        </w:tc>
      </w:tr>
      <w:tr w:rsidR="004D3EEC" w:rsidRPr="0025557C" w:rsidTr="00DB67C2">
        <w:tc>
          <w:tcPr>
            <w:tcW w:w="1080" w:type="dxa"/>
          </w:tcPr>
          <w:p w:rsidR="004D3EEC" w:rsidRPr="0025557C" w:rsidRDefault="004D3EEC" w:rsidP="004D3EEC">
            <w:pPr>
              <w:spacing w:after="0" w:line="240" w:lineRule="auto"/>
              <w:ind w:firstLine="360"/>
              <w:jc w:val="both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25557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є</w:t>
            </w:r>
          </w:p>
        </w:tc>
        <w:tc>
          <w:tcPr>
            <w:tcW w:w="900" w:type="dxa"/>
          </w:tcPr>
          <w:p w:rsidR="004D3EEC" w:rsidRPr="0025557C" w:rsidRDefault="004D3EEC" w:rsidP="004D3EEC">
            <w:pPr>
              <w:spacing w:after="0" w:line="240" w:lineRule="auto"/>
              <w:ind w:firstLine="360"/>
              <w:jc w:val="both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25557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60" w:type="dxa"/>
          </w:tcPr>
          <w:p w:rsidR="004D3EEC" w:rsidRPr="0025557C" w:rsidRDefault="004D3EEC" w:rsidP="00FB7620">
            <w:pPr>
              <w:spacing w:after="0" w:line="240" w:lineRule="auto"/>
              <w:jc w:val="both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25557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 xml:space="preserve">Ознайомлення з </w:t>
            </w:r>
            <w:proofErr w:type="gramStart"/>
            <w:r w:rsidRPr="0025557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другою</w:t>
            </w:r>
            <w:proofErr w:type="gramEnd"/>
            <w:r w:rsidRPr="0025557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 xml:space="preserve"> частиною тесту (10 питань і </w:t>
            </w:r>
            <w:proofErr w:type="spellStart"/>
            <w:r w:rsidRPr="0025557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дистрактори</w:t>
            </w:r>
            <w:proofErr w:type="spellEnd"/>
            <w:r w:rsidRPr="0025557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).</w:t>
            </w:r>
          </w:p>
        </w:tc>
      </w:tr>
      <w:tr w:rsidR="004D3EEC" w:rsidRPr="0025557C" w:rsidTr="00DB67C2">
        <w:tc>
          <w:tcPr>
            <w:tcW w:w="1080" w:type="dxa"/>
          </w:tcPr>
          <w:p w:rsidR="004D3EEC" w:rsidRPr="0025557C" w:rsidRDefault="004D3EEC" w:rsidP="004D3EEC">
            <w:pPr>
              <w:spacing w:after="0" w:line="240" w:lineRule="auto"/>
              <w:ind w:firstLine="360"/>
              <w:jc w:val="both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25557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900" w:type="dxa"/>
          </w:tcPr>
          <w:p w:rsidR="004D3EEC" w:rsidRPr="0025557C" w:rsidRDefault="004D3EEC" w:rsidP="004D3EEC">
            <w:pPr>
              <w:spacing w:after="0" w:line="240" w:lineRule="auto"/>
              <w:ind w:firstLine="360"/>
              <w:jc w:val="both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25557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660" w:type="dxa"/>
          </w:tcPr>
          <w:p w:rsidR="004D3EEC" w:rsidRPr="0025557C" w:rsidRDefault="004D3EEC" w:rsidP="00FB7620">
            <w:pPr>
              <w:spacing w:after="0" w:line="240" w:lineRule="auto"/>
              <w:jc w:val="both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proofErr w:type="gramStart"/>
            <w:r w:rsidRPr="0025557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Друге</w:t>
            </w:r>
            <w:proofErr w:type="gramEnd"/>
            <w:r w:rsidRPr="0025557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 xml:space="preserve"> пред</w:t>
            </w:r>
            <w:r w:rsidRPr="0025557C">
              <w:rPr>
                <w:rFonts w:ascii="Verdana" w:eastAsia="Times New Roman" w:hAnsi="Verdana" w:cs="Arial"/>
                <w:sz w:val="24"/>
                <w:szCs w:val="24"/>
                <w:lang w:val="en-US" w:eastAsia="ru-RU"/>
              </w:rPr>
              <w:t>’</w:t>
            </w:r>
            <w:proofErr w:type="spellStart"/>
            <w:r w:rsidRPr="0025557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явлення</w:t>
            </w:r>
            <w:proofErr w:type="spellEnd"/>
            <w:r w:rsidRPr="0025557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 xml:space="preserve"> тексту.</w:t>
            </w:r>
          </w:p>
        </w:tc>
      </w:tr>
      <w:tr w:rsidR="004D3EEC" w:rsidRPr="0025557C" w:rsidTr="00DB67C2">
        <w:tc>
          <w:tcPr>
            <w:tcW w:w="1080" w:type="dxa"/>
          </w:tcPr>
          <w:p w:rsidR="004D3EEC" w:rsidRPr="0025557C" w:rsidRDefault="004D3EEC" w:rsidP="004D3EEC">
            <w:pPr>
              <w:spacing w:after="0" w:line="240" w:lineRule="auto"/>
              <w:ind w:firstLine="360"/>
              <w:jc w:val="both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25557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з</w:t>
            </w:r>
          </w:p>
        </w:tc>
        <w:tc>
          <w:tcPr>
            <w:tcW w:w="900" w:type="dxa"/>
          </w:tcPr>
          <w:p w:rsidR="004D3EEC" w:rsidRPr="0025557C" w:rsidRDefault="004D3EEC" w:rsidP="004D3EEC">
            <w:pPr>
              <w:spacing w:after="0" w:line="240" w:lineRule="auto"/>
              <w:ind w:firstLine="360"/>
              <w:jc w:val="both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25557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660" w:type="dxa"/>
          </w:tcPr>
          <w:p w:rsidR="004D3EEC" w:rsidRPr="0025557C" w:rsidRDefault="004D3EEC" w:rsidP="00FB7620">
            <w:pPr>
              <w:spacing w:after="0" w:line="240" w:lineRule="auto"/>
              <w:jc w:val="both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25557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 xml:space="preserve">Виконання завдань другої </w:t>
            </w:r>
            <w:proofErr w:type="spellStart"/>
            <w:r w:rsidRPr="0025557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половини</w:t>
            </w:r>
            <w:proofErr w:type="spellEnd"/>
            <w:r w:rsidRPr="0025557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 xml:space="preserve"> тесту.</w:t>
            </w:r>
          </w:p>
        </w:tc>
      </w:tr>
      <w:tr w:rsidR="004D3EEC" w:rsidRPr="0025557C" w:rsidTr="00DB67C2">
        <w:tc>
          <w:tcPr>
            <w:tcW w:w="1080" w:type="dxa"/>
          </w:tcPr>
          <w:p w:rsidR="004D3EEC" w:rsidRPr="0025557C" w:rsidRDefault="004D3EEC" w:rsidP="004D3EEC">
            <w:pPr>
              <w:spacing w:after="0" w:line="240" w:lineRule="auto"/>
              <w:ind w:firstLine="360"/>
              <w:jc w:val="both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25557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900" w:type="dxa"/>
          </w:tcPr>
          <w:p w:rsidR="004D3EEC" w:rsidRPr="0025557C" w:rsidRDefault="004D3EEC" w:rsidP="004D3EEC">
            <w:pPr>
              <w:spacing w:after="0" w:line="240" w:lineRule="auto"/>
              <w:ind w:firstLine="360"/>
              <w:jc w:val="both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25557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660" w:type="dxa"/>
          </w:tcPr>
          <w:p w:rsidR="004D3EEC" w:rsidRPr="0025557C" w:rsidRDefault="004D3EEC" w:rsidP="00FB7620">
            <w:pPr>
              <w:spacing w:after="0" w:line="240" w:lineRule="auto"/>
              <w:jc w:val="both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proofErr w:type="spellStart"/>
            <w:r w:rsidRPr="0025557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Збирання</w:t>
            </w:r>
            <w:proofErr w:type="spellEnd"/>
            <w:r w:rsidRPr="0025557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 xml:space="preserve"> робіт учасникі</w:t>
            </w:r>
            <w:proofErr w:type="gramStart"/>
            <w:r w:rsidRPr="0025557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в</w:t>
            </w:r>
            <w:proofErr w:type="gramEnd"/>
          </w:p>
        </w:tc>
      </w:tr>
      <w:tr w:rsidR="004D3EEC" w:rsidRPr="0025557C" w:rsidTr="00DB67C2">
        <w:tc>
          <w:tcPr>
            <w:tcW w:w="1080" w:type="dxa"/>
          </w:tcPr>
          <w:p w:rsidR="004D3EEC" w:rsidRPr="0025557C" w:rsidRDefault="004D3EEC" w:rsidP="004D3EEC">
            <w:pPr>
              <w:spacing w:after="0" w:line="240" w:lineRule="auto"/>
              <w:ind w:hanging="4"/>
              <w:jc w:val="both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25557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Разом</w:t>
            </w:r>
          </w:p>
        </w:tc>
        <w:tc>
          <w:tcPr>
            <w:tcW w:w="900" w:type="dxa"/>
          </w:tcPr>
          <w:p w:rsidR="004D3EEC" w:rsidRPr="0025557C" w:rsidRDefault="004D3EEC" w:rsidP="004D3EEC">
            <w:pPr>
              <w:spacing w:after="0" w:line="240" w:lineRule="auto"/>
              <w:ind w:firstLine="360"/>
              <w:jc w:val="both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25557C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6660" w:type="dxa"/>
          </w:tcPr>
          <w:p w:rsidR="004D3EEC" w:rsidRPr="0025557C" w:rsidRDefault="004D3EEC" w:rsidP="004D3EEC">
            <w:pPr>
              <w:spacing w:after="0" w:line="240" w:lineRule="auto"/>
              <w:ind w:firstLine="360"/>
              <w:jc w:val="both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</w:p>
        </w:tc>
      </w:tr>
    </w:tbl>
    <w:p w:rsidR="004D3EEC" w:rsidRPr="004D3EEC" w:rsidRDefault="004D3EEC" w:rsidP="004D3EEC">
      <w:pPr>
        <w:spacing w:after="0" w:line="240" w:lineRule="auto"/>
        <w:ind w:left="360"/>
        <w:jc w:val="both"/>
        <w:rPr>
          <w:rFonts w:ascii="Verdana" w:eastAsia="Times New Roman" w:hAnsi="Verdana" w:cs="Arial"/>
          <w:sz w:val="24"/>
          <w:szCs w:val="24"/>
          <w:u w:val="single"/>
          <w:lang w:eastAsia="ru-RU"/>
        </w:rPr>
      </w:pPr>
    </w:p>
    <w:p w:rsidR="004D3EEC" w:rsidRPr="004D3EEC" w:rsidRDefault="004D3EEC" w:rsidP="004D3EEC">
      <w:pPr>
        <w:numPr>
          <w:ilvl w:val="0"/>
          <w:numId w:val="14"/>
        </w:numPr>
        <w:spacing w:after="0" w:line="240" w:lineRule="auto"/>
        <w:ind w:left="0" w:firstLine="360"/>
        <w:jc w:val="both"/>
        <w:rPr>
          <w:rFonts w:ascii="Verdana" w:eastAsia="Times New Roman" w:hAnsi="Verdana" w:cs="Arial"/>
          <w:b/>
          <w:sz w:val="24"/>
          <w:szCs w:val="24"/>
          <w:u w:val="single"/>
          <w:lang w:eastAsia="ru-RU"/>
        </w:rPr>
      </w:pPr>
      <w:r w:rsidRPr="004D3EEC">
        <w:rPr>
          <w:rFonts w:ascii="Verdana" w:eastAsia="Times New Roman" w:hAnsi="Verdana" w:cs="Arial"/>
          <w:b/>
          <w:sz w:val="24"/>
          <w:szCs w:val="24"/>
          <w:u w:val="single"/>
          <w:lang w:eastAsia="ru-RU"/>
        </w:rPr>
        <w:t xml:space="preserve">Вимоги до </w:t>
      </w:r>
      <w:proofErr w:type="gramStart"/>
      <w:r w:rsidRPr="004D3EEC">
        <w:rPr>
          <w:rFonts w:ascii="Verdana" w:eastAsia="Times New Roman" w:hAnsi="Verdana" w:cs="Arial"/>
          <w:b/>
          <w:sz w:val="24"/>
          <w:szCs w:val="24"/>
          <w:u w:val="single"/>
          <w:lang w:eastAsia="ru-RU"/>
        </w:rPr>
        <w:t>ауд</w:t>
      </w:r>
      <w:proofErr w:type="gramEnd"/>
      <w:r w:rsidRPr="004D3EEC">
        <w:rPr>
          <w:rFonts w:ascii="Verdana" w:eastAsia="Times New Roman" w:hAnsi="Verdana" w:cs="Arial"/>
          <w:b/>
          <w:sz w:val="24"/>
          <w:szCs w:val="24"/>
          <w:u w:val="single"/>
          <w:lang w:eastAsia="ru-RU"/>
        </w:rPr>
        <w:t>іо тексту та характеру завдань</w:t>
      </w:r>
    </w:p>
    <w:p w:rsidR="004D3EEC" w:rsidRPr="004D3EEC" w:rsidRDefault="004D3EEC" w:rsidP="004D3EEC">
      <w:pPr>
        <w:spacing w:after="0" w:line="240" w:lineRule="auto"/>
        <w:ind w:firstLine="360"/>
        <w:jc w:val="both"/>
        <w:rPr>
          <w:rFonts w:ascii="Verdana" w:eastAsia="Times New Roman" w:hAnsi="Verdana" w:cs="Arial"/>
          <w:sz w:val="24"/>
          <w:szCs w:val="24"/>
          <w:lang w:eastAsia="ru-RU"/>
        </w:rPr>
      </w:pPr>
    </w:p>
    <w:p w:rsidR="0025557C" w:rsidRDefault="004D3EEC" w:rsidP="00B97CAB">
      <w:pPr>
        <w:spacing w:after="0" w:line="240" w:lineRule="auto"/>
        <w:ind w:firstLine="360"/>
        <w:jc w:val="both"/>
        <w:rPr>
          <w:rFonts w:ascii="Verdana" w:eastAsia="Times New Roman" w:hAnsi="Verdana" w:cs="Arial"/>
          <w:sz w:val="24"/>
          <w:szCs w:val="24"/>
          <w:lang w:val="uk-UA" w:eastAsia="ru-RU"/>
        </w:rPr>
      </w:pPr>
      <w:proofErr w:type="spellStart"/>
      <w:r w:rsidRPr="004D3EEC">
        <w:rPr>
          <w:rFonts w:ascii="Verdana" w:eastAsia="Times New Roman" w:hAnsi="Verdana" w:cs="Arial"/>
          <w:sz w:val="24"/>
          <w:szCs w:val="24"/>
          <w:lang w:eastAsia="ru-RU"/>
        </w:rPr>
        <w:t>Учасникам</w:t>
      </w:r>
      <w:proofErr w:type="spellEnd"/>
      <w:r w:rsidRPr="004D3EEC">
        <w:rPr>
          <w:rFonts w:ascii="Verdana" w:eastAsia="Times New Roman" w:hAnsi="Verdana" w:cs="Arial"/>
          <w:sz w:val="24"/>
          <w:szCs w:val="24"/>
          <w:lang w:eastAsia="ru-RU"/>
        </w:rPr>
        <w:t xml:space="preserve"> пропонується текст </w:t>
      </w:r>
      <w:proofErr w:type="spellStart"/>
      <w:r w:rsidRPr="004D3EEC">
        <w:rPr>
          <w:rFonts w:ascii="Verdana" w:eastAsia="Times New Roman" w:hAnsi="Verdana" w:cs="Arial"/>
          <w:sz w:val="24"/>
          <w:szCs w:val="24"/>
          <w:lang w:eastAsia="ru-RU"/>
        </w:rPr>
        <w:t>тривалістю</w:t>
      </w:r>
      <w:proofErr w:type="spellEnd"/>
      <w:r w:rsidRPr="004D3EEC">
        <w:rPr>
          <w:rFonts w:ascii="Verdana" w:eastAsia="Times New Roman" w:hAnsi="Verdana" w:cs="Arial"/>
          <w:sz w:val="24"/>
          <w:szCs w:val="24"/>
          <w:lang w:eastAsia="ru-RU"/>
        </w:rPr>
        <w:t xml:space="preserve"> </w:t>
      </w:r>
      <w:proofErr w:type="spellStart"/>
      <w:r w:rsidRPr="004D3EEC">
        <w:rPr>
          <w:rFonts w:ascii="Verdana" w:eastAsia="Times New Roman" w:hAnsi="Verdana" w:cs="Arial"/>
          <w:sz w:val="24"/>
          <w:szCs w:val="24"/>
          <w:lang w:eastAsia="ru-RU"/>
        </w:rPr>
        <w:t>звучання</w:t>
      </w:r>
      <w:proofErr w:type="spellEnd"/>
      <w:r w:rsidRPr="004D3EEC">
        <w:rPr>
          <w:rFonts w:ascii="Verdana" w:eastAsia="Times New Roman" w:hAnsi="Verdana" w:cs="Arial"/>
          <w:sz w:val="24"/>
          <w:szCs w:val="24"/>
          <w:lang w:eastAsia="ru-RU"/>
        </w:rPr>
        <w:t xml:space="preserve"> до 8 хвилин. Текст </w:t>
      </w:r>
      <w:proofErr w:type="spellStart"/>
      <w:r w:rsidRPr="004D3EEC">
        <w:rPr>
          <w:rFonts w:ascii="Verdana" w:eastAsia="Times New Roman" w:hAnsi="Verdana" w:cs="Arial"/>
          <w:sz w:val="24"/>
          <w:szCs w:val="24"/>
          <w:lang w:eastAsia="ru-RU"/>
        </w:rPr>
        <w:t>пред’</w:t>
      </w:r>
      <w:proofErr w:type="gramStart"/>
      <w:r w:rsidRPr="004D3EEC">
        <w:rPr>
          <w:rFonts w:ascii="Verdana" w:eastAsia="Times New Roman" w:hAnsi="Verdana" w:cs="Arial"/>
          <w:sz w:val="24"/>
          <w:szCs w:val="24"/>
          <w:lang w:eastAsia="ru-RU"/>
        </w:rPr>
        <w:t>являється</w:t>
      </w:r>
      <w:proofErr w:type="spellEnd"/>
      <w:proofErr w:type="gramEnd"/>
      <w:r w:rsidRPr="004D3EEC">
        <w:rPr>
          <w:rFonts w:ascii="Verdana" w:eastAsia="Times New Roman" w:hAnsi="Verdana" w:cs="Arial"/>
          <w:sz w:val="24"/>
          <w:szCs w:val="24"/>
          <w:lang w:eastAsia="ru-RU"/>
        </w:rPr>
        <w:t xml:space="preserve"> </w:t>
      </w:r>
      <w:proofErr w:type="spellStart"/>
      <w:r w:rsidRPr="004D3EEC">
        <w:rPr>
          <w:rFonts w:ascii="Verdana" w:eastAsia="Times New Roman" w:hAnsi="Verdana" w:cs="Arial"/>
          <w:sz w:val="24"/>
          <w:szCs w:val="24"/>
          <w:lang w:eastAsia="ru-RU"/>
        </w:rPr>
        <w:t>двічі</w:t>
      </w:r>
      <w:proofErr w:type="spellEnd"/>
      <w:r w:rsidRPr="004D3EEC">
        <w:rPr>
          <w:rFonts w:ascii="Verdana" w:eastAsia="Times New Roman" w:hAnsi="Verdana" w:cs="Arial"/>
          <w:sz w:val="24"/>
          <w:szCs w:val="24"/>
          <w:lang w:eastAsia="ru-RU"/>
        </w:rPr>
        <w:t xml:space="preserve"> у </w:t>
      </w:r>
      <w:proofErr w:type="spellStart"/>
      <w:r w:rsidRPr="004D3EEC">
        <w:rPr>
          <w:rFonts w:ascii="Verdana" w:eastAsia="Times New Roman" w:hAnsi="Verdana" w:cs="Arial"/>
          <w:sz w:val="24"/>
          <w:szCs w:val="24"/>
          <w:lang w:eastAsia="ru-RU"/>
        </w:rPr>
        <w:t>звукозапису</w:t>
      </w:r>
      <w:proofErr w:type="spellEnd"/>
      <w:r w:rsidRPr="004D3EEC">
        <w:rPr>
          <w:rFonts w:ascii="Verdana" w:eastAsia="Times New Roman" w:hAnsi="Verdana" w:cs="Arial"/>
          <w:sz w:val="24"/>
          <w:szCs w:val="24"/>
          <w:lang w:eastAsia="ru-RU"/>
        </w:rPr>
        <w:t xml:space="preserve"> або з голосу вчителя. </w:t>
      </w:r>
    </w:p>
    <w:p w:rsidR="00B97CAB" w:rsidRPr="00B97CAB" w:rsidRDefault="0025557C" w:rsidP="00B97CAB">
      <w:pPr>
        <w:spacing w:after="0" w:line="240" w:lineRule="auto"/>
        <w:ind w:firstLine="360"/>
        <w:jc w:val="both"/>
        <w:rPr>
          <w:rFonts w:ascii="Verdana" w:eastAsia="Times New Roman" w:hAnsi="Verdana" w:cs="Arial"/>
          <w:sz w:val="24"/>
          <w:szCs w:val="24"/>
          <w:lang w:val="uk-UA" w:eastAsia="ru-RU"/>
        </w:rPr>
      </w:pPr>
      <w:proofErr w:type="gramStart"/>
      <w:r w:rsidRPr="0025557C">
        <w:rPr>
          <w:rFonts w:ascii="Verdana" w:eastAsia="Times New Roman" w:hAnsi="Verdana" w:cs="Arial"/>
          <w:sz w:val="24"/>
          <w:szCs w:val="24"/>
          <w:u w:val="single"/>
          <w:lang w:eastAsia="ru-RU"/>
        </w:rPr>
        <w:t>П</w:t>
      </w:r>
      <w:proofErr w:type="gramEnd"/>
      <w:r w:rsidRPr="0025557C">
        <w:rPr>
          <w:rFonts w:ascii="Verdana" w:eastAsia="Times New Roman" w:hAnsi="Verdana" w:cs="Arial"/>
          <w:sz w:val="24"/>
          <w:szCs w:val="24"/>
          <w:u w:val="single"/>
          <w:lang w:eastAsia="ru-RU"/>
        </w:rPr>
        <w:t xml:space="preserve">ісля </w:t>
      </w:r>
      <w:proofErr w:type="spellStart"/>
      <w:r w:rsidRPr="0025557C">
        <w:rPr>
          <w:rFonts w:ascii="Verdana" w:eastAsia="Times New Roman" w:hAnsi="Verdana" w:cs="Arial"/>
          <w:sz w:val="24"/>
          <w:szCs w:val="24"/>
          <w:u w:val="single"/>
          <w:lang w:eastAsia="ru-RU"/>
        </w:rPr>
        <w:t>першого</w:t>
      </w:r>
      <w:proofErr w:type="spellEnd"/>
      <w:r w:rsidRPr="0025557C">
        <w:rPr>
          <w:rFonts w:ascii="Verdana" w:eastAsia="Times New Roman" w:hAnsi="Verdana" w:cs="Arial"/>
          <w:sz w:val="24"/>
          <w:szCs w:val="24"/>
          <w:u w:val="single"/>
          <w:lang w:eastAsia="ru-RU"/>
        </w:rPr>
        <w:t xml:space="preserve">  </w:t>
      </w:r>
      <w:proofErr w:type="spellStart"/>
      <w:r w:rsidRPr="0025557C">
        <w:rPr>
          <w:rFonts w:ascii="Verdana" w:eastAsia="Times New Roman" w:hAnsi="Verdana" w:cs="Arial"/>
          <w:sz w:val="24"/>
          <w:szCs w:val="24"/>
          <w:u w:val="single"/>
          <w:lang w:eastAsia="ru-RU"/>
        </w:rPr>
        <w:t>прослух</w:t>
      </w:r>
      <w:r w:rsidRPr="0025557C">
        <w:rPr>
          <w:rFonts w:ascii="Verdana" w:eastAsia="Times New Roman" w:hAnsi="Verdana" w:cs="Arial"/>
          <w:sz w:val="24"/>
          <w:szCs w:val="24"/>
          <w:u w:val="single"/>
          <w:lang w:val="uk-UA" w:eastAsia="ru-RU"/>
        </w:rPr>
        <w:t>ову</w:t>
      </w:r>
      <w:r w:rsidR="004D3EEC" w:rsidRPr="0025557C">
        <w:rPr>
          <w:rFonts w:ascii="Verdana" w:eastAsia="Times New Roman" w:hAnsi="Verdana" w:cs="Arial"/>
          <w:sz w:val="24"/>
          <w:szCs w:val="24"/>
          <w:u w:val="single"/>
          <w:lang w:eastAsia="ru-RU"/>
        </w:rPr>
        <w:t>вання</w:t>
      </w:r>
      <w:proofErr w:type="spellEnd"/>
      <w:r w:rsidR="004D3EEC" w:rsidRPr="004D3EEC">
        <w:rPr>
          <w:rFonts w:ascii="Verdana" w:eastAsia="Times New Roman" w:hAnsi="Verdana" w:cs="Arial"/>
          <w:sz w:val="24"/>
          <w:szCs w:val="24"/>
          <w:lang w:eastAsia="ru-RU"/>
        </w:rPr>
        <w:t xml:space="preserve"> </w:t>
      </w:r>
      <w:proofErr w:type="spellStart"/>
      <w:r w:rsidR="004D3EEC" w:rsidRPr="004D3EEC">
        <w:rPr>
          <w:rFonts w:ascii="Verdana" w:eastAsia="Times New Roman" w:hAnsi="Verdana" w:cs="Arial"/>
          <w:sz w:val="24"/>
          <w:szCs w:val="24"/>
          <w:lang w:eastAsia="ru-RU"/>
        </w:rPr>
        <w:t>учасники</w:t>
      </w:r>
      <w:proofErr w:type="spellEnd"/>
      <w:r w:rsidR="004D3EEC" w:rsidRPr="004D3EEC">
        <w:rPr>
          <w:rFonts w:ascii="Verdana" w:eastAsia="Times New Roman" w:hAnsi="Verdana" w:cs="Arial"/>
          <w:sz w:val="24"/>
          <w:szCs w:val="24"/>
          <w:lang w:eastAsia="ru-RU"/>
        </w:rPr>
        <w:t xml:space="preserve"> </w:t>
      </w:r>
      <w:proofErr w:type="spellStart"/>
      <w:r w:rsidR="004D3EEC" w:rsidRPr="004D3EEC">
        <w:rPr>
          <w:rFonts w:ascii="Verdana" w:eastAsia="Times New Roman" w:hAnsi="Verdana" w:cs="Arial"/>
          <w:sz w:val="24"/>
          <w:szCs w:val="24"/>
          <w:lang w:eastAsia="ru-RU"/>
        </w:rPr>
        <w:t>виконують</w:t>
      </w:r>
      <w:proofErr w:type="spellEnd"/>
      <w:r w:rsidR="004D3EEC" w:rsidRPr="004D3EEC">
        <w:rPr>
          <w:rFonts w:ascii="Verdana" w:eastAsia="Times New Roman" w:hAnsi="Verdana" w:cs="Arial"/>
          <w:sz w:val="24"/>
          <w:szCs w:val="24"/>
          <w:lang w:eastAsia="ru-RU"/>
        </w:rPr>
        <w:t xml:space="preserve"> завдання першої </w:t>
      </w:r>
      <w:proofErr w:type="spellStart"/>
      <w:r w:rsidR="004D3EEC" w:rsidRPr="004D3EEC">
        <w:rPr>
          <w:rFonts w:ascii="Verdana" w:eastAsia="Times New Roman" w:hAnsi="Verdana" w:cs="Arial"/>
          <w:sz w:val="24"/>
          <w:szCs w:val="24"/>
          <w:lang w:eastAsia="ru-RU"/>
        </w:rPr>
        <w:t>частини</w:t>
      </w:r>
      <w:proofErr w:type="spellEnd"/>
      <w:r w:rsidR="004D3EEC" w:rsidRPr="004D3EEC">
        <w:rPr>
          <w:rFonts w:ascii="Verdana" w:eastAsia="Times New Roman" w:hAnsi="Verdana" w:cs="Arial"/>
          <w:sz w:val="24"/>
          <w:szCs w:val="24"/>
          <w:lang w:eastAsia="ru-RU"/>
        </w:rPr>
        <w:t xml:space="preserve"> тексту. </w:t>
      </w:r>
    </w:p>
    <w:p w:rsidR="00B97CAB" w:rsidRPr="00B97CAB" w:rsidRDefault="00B97CAB" w:rsidP="00B97CAB">
      <w:pPr>
        <w:spacing w:after="0" w:line="240" w:lineRule="auto"/>
        <w:ind w:firstLine="360"/>
        <w:jc w:val="both"/>
        <w:rPr>
          <w:rFonts w:ascii="Verdana" w:eastAsia="Times New Roman" w:hAnsi="Verdana" w:cs="Arial"/>
          <w:sz w:val="24"/>
          <w:szCs w:val="24"/>
          <w:lang w:val="uk-UA" w:eastAsia="ru-RU"/>
        </w:rPr>
      </w:pPr>
      <w:r w:rsidRPr="00B97CAB">
        <w:rPr>
          <w:rFonts w:ascii="Verdana" w:eastAsia="Times New Roman" w:hAnsi="Verdana" w:cs="Arial"/>
          <w:sz w:val="24"/>
          <w:szCs w:val="24"/>
          <w:lang w:val="uk-UA" w:eastAsia="ru-RU"/>
        </w:rPr>
        <w:t xml:space="preserve">Завдання складаються з 10 тверджень. У бланку для відповіді учень позначає правильний варіант відповіді позначкою </w:t>
      </w:r>
      <w:r w:rsidRPr="00B97CAB">
        <w:rPr>
          <w:rFonts w:ascii="Verdana" w:eastAsia="Times New Roman" w:hAnsi="Verdana" w:cs="Arial"/>
          <w:sz w:val="24"/>
          <w:szCs w:val="24"/>
          <w:lang w:val="uk-UA" w:eastAsia="ru-RU"/>
        </w:rPr>
        <w:sym w:font="Wingdings" w:char="F078"/>
      </w:r>
      <w:r w:rsidRPr="00B97CAB">
        <w:rPr>
          <w:rFonts w:ascii="Verdana" w:eastAsia="Times New Roman" w:hAnsi="Verdana" w:cs="Arial"/>
          <w:sz w:val="24"/>
          <w:szCs w:val="24"/>
          <w:lang w:val="uk-UA" w:eastAsia="ru-RU"/>
        </w:rPr>
        <w:t xml:space="preserve"> </w:t>
      </w:r>
      <w:r w:rsidRPr="00B97CAB">
        <w:rPr>
          <w:rFonts w:ascii="Verdana" w:eastAsia="Times New Roman" w:hAnsi="Verdana" w:cs="Arial"/>
          <w:sz w:val="24"/>
          <w:szCs w:val="24"/>
          <w:lang w:val="en-US" w:eastAsia="ru-RU"/>
        </w:rPr>
        <w:t>R</w:t>
      </w:r>
      <w:r w:rsidRPr="00B97CAB">
        <w:rPr>
          <w:rFonts w:ascii="Verdana" w:eastAsia="Times New Roman" w:hAnsi="Verdana" w:cs="Arial"/>
          <w:sz w:val="24"/>
          <w:szCs w:val="24"/>
          <w:lang w:val="uk-UA" w:eastAsia="ru-RU"/>
        </w:rPr>
        <w:t xml:space="preserve"> (нім. мова)(якщо твердження відповідає змісту прослуханого тексту або </w:t>
      </w:r>
      <w:r w:rsidRPr="00B97CAB">
        <w:rPr>
          <w:rFonts w:ascii="Verdana" w:eastAsia="Times New Roman" w:hAnsi="Verdana" w:cs="Arial"/>
          <w:sz w:val="24"/>
          <w:szCs w:val="24"/>
          <w:lang w:val="en-US" w:eastAsia="ru-RU"/>
        </w:rPr>
        <w:t>F</w:t>
      </w:r>
      <w:r w:rsidRPr="00B97CAB">
        <w:rPr>
          <w:rFonts w:ascii="Verdana" w:eastAsia="Times New Roman" w:hAnsi="Verdana" w:cs="Arial"/>
          <w:sz w:val="24"/>
          <w:szCs w:val="24"/>
          <w:lang w:val="uk-UA" w:eastAsia="ru-RU"/>
        </w:rPr>
        <w:t xml:space="preserve">, якщо твердження не відповідає змісту прослуханого тексту. Учень також може позначити </w:t>
      </w:r>
      <w:r w:rsidRPr="00B97CAB">
        <w:rPr>
          <w:rFonts w:ascii="Verdana" w:eastAsia="Times New Roman" w:hAnsi="Verdana" w:cs="Arial"/>
          <w:sz w:val="24"/>
          <w:szCs w:val="24"/>
          <w:lang w:val="uk-UA" w:eastAsia="ru-RU"/>
        </w:rPr>
        <w:sym w:font="Wingdings" w:char="F078"/>
      </w:r>
      <w:r w:rsidRPr="00B97CAB">
        <w:rPr>
          <w:rFonts w:ascii="Verdana" w:eastAsia="Times New Roman" w:hAnsi="Verdana" w:cs="Arial"/>
          <w:sz w:val="24"/>
          <w:szCs w:val="24"/>
          <w:lang w:val="uk-UA" w:eastAsia="ru-RU"/>
        </w:rPr>
        <w:t xml:space="preserve"> номер того твердження, яке відповідає змісту прослуханого тексту.</w:t>
      </w:r>
    </w:p>
    <w:p w:rsidR="00B97CAB" w:rsidRPr="00B97CAB" w:rsidRDefault="00B97CAB" w:rsidP="00B97CAB">
      <w:pPr>
        <w:spacing w:after="0" w:line="240" w:lineRule="auto"/>
        <w:ind w:firstLine="360"/>
        <w:jc w:val="both"/>
        <w:rPr>
          <w:rFonts w:ascii="Verdana" w:eastAsia="Times New Roman" w:hAnsi="Verdana" w:cs="Arial"/>
          <w:sz w:val="24"/>
          <w:szCs w:val="24"/>
          <w:lang w:val="uk-UA" w:eastAsia="ru-RU"/>
        </w:rPr>
      </w:pPr>
      <w:r w:rsidRPr="00B97CAB">
        <w:rPr>
          <w:rFonts w:ascii="Verdana" w:eastAsia="Times New Roman" w:hAnsi="Verdana" w:cs="Arial"/>
          <w:sz w:val="24"/>
          <w:szCs w:val="24"/>
          <w:u w:val="single"/>
          <w:lang w:val="uk-UA" w:eastAsia="ru-RU"/>
        </w:rPr>
        <w:t>Після другого прослуховування</w:t>
      </w:r>
      <w:r w:rsidRPr="00B97CAB">
        <w:rPr>
          <w:rFonts w:ascii="Verdana" w:eastAsia="Times New Roman" w:hAnsi="Verdana" w:cs="Arial"/>
          <w:sz w:val="24"/>
          <w:szCs w:val="24"/>
          <w:lang w:val="uk-UA" w:eastAsia="ru-RU"/>
        </w:rPr>
        <w:t xml:space="preserve"> учні виконують друге тестове завдання, мета якого – визначити ступінь розуміння деталей змісту.</w:t>
      </w:r>
    </w:p>
    <w:p w:rsidR="00B97CAB" w:rsidRPr="00B97CAB" w:rsidRDefault="00B97CAB" w:rsidP="00B97CAB">
      <w:pPr>
        <w:spacing w:after="0" w:line="240" w:lineRule="auto"/>
        <w:ind w:firstLine="360"/>
        <w:jc w:val="both"/>
        <w:rPr>
          <w:rFonts w:ascii="Verdana" w:eastAsia="Times New Roman" w:hAnsi="Verdana" w:cs="Arial"/>
          <w:sz w:val="24"/>
          <w:szCs w:val="24"/>
          <w:lang w:val="uk-UA" w:eastAsia="ru-RU"/>
        </w:rPr>
      </w:pPr>
      <w:r w:rsidRPr="00B97CAB">
        <w:rPr>
          <w:rFonts w:ascii="Verdana" w:eastAsia="Times New Roman" w:hAnsi="Verdana" w:cs="Arial"/>
          <w:sz w:val="24"/>
          <w:szCs w:val="24"/>
          <w:lang w:val="uk-UA" w:eastAsia="ru-RU"/>
        </w:rPr>
        <w:t xml:space="preserve">Учень має вибрати правильний варіант відповіді на запитання з трьох або чотирьох </w:t>
      </w:r>
      <w:r w:rsidRPr="00B97CAB">
        <w:rPr>
          <w:rFonts w:ascii="Verdana" w:eastAsia="Times New Roman" w:hAnsi="Verdana" w:cs="Arial"/>
          <w:sz w:val="24"/>
          <w:szCs w:val="24"/>
          <w:lang w:eastAsia="ru-RU"/>
        </w:rPr>
        <w:t>(</w:t>
      </w:r>
      <w:r w:rsidRPr="00B97CAB">
        <w:rPr>
          <w:rFonts w:ascii="Verdana" w:eastAsia="Times New Roman" w:hAnsi="Verdana" w:cs="Arial"/>
          <w:sz w:val="24"/>
          <w:szCs w:val="24"/>
          <w:lang w:val="en-US" w:eastAsia="ru-RU"/>
        </w:rPr>
        <w:t>A</w:t>
      </w:r>
      <w:r w:rsidRPr="00B97CAB">
        <w:rPr>
          <w:rFonts w:ascii="Verdana" w:eastAsia="Times New Roman" w:hAnsi="Verdana" w:cs="Arial"/>
          <w:sz w:val="24"/>
          <w:szCs w:val="24"/>
          <w:lang w:eastAsia="ru-RU"/>
        </w:rPr>
        <w:t xml:space="preserve">, </w:t>
      </w:r>
      <w:r w:rsidRPr="00B97CAB">
        <w:rPr>
          <w:rFonts w:ascii="Verdana" w:eastAsia="Times New Roman" w:hAnsi="Verdana" w:cs="Arial"/>
          <w:sz w:val="24"/>
          <w:szCs w:val="24"/>
          <w:lang w:val="en-US" w:eastAsia="ru-RU"/>
        </w:rPr>
        <w:t>B</w:t>
      </w:r>
      <w:r w:rsidRPr="00B97CAB">
        <w:rPr>
          <w:rFonts w:ascii="Verdana" w:eastAsia="Times New Roman" w:hAnsi="Verdana" w:cs="Arial"/>
          <w:sz w:val="24"/>
          <w:szCs w:val="24"/>
          <w:lang w:eastAsia="ru-RU"/>
        </w:rPr>
        <w:t>,</w:t>
      </w:r>
      <w:r w:rsidRPr="00B97CAB">
        <w:rPr>
          <w:rFonts w:ascii="Verdana" w:eastAsia="Times New Roman" w:hAnsi="Verdana" w:cs="Arial"/>
          <w:sz w:val="24"/>
          <w:szCs w:val="24"/>
          <w:lang w:val="uk-UA" w:eastAsia="ru-RU"/>
        </w:rPr>
        <w:t xml:space="preserve"> </w:t>
      </w:r>
      <w:r w:rsidRPr="00B97CAB">
        <w:rPr>
          <w:rFonts w:ascii="Verdana" w:eastAsia="Times New Roman" w:hAnsi="Verdana" w:cs="Arial"/>
          <w:sz w:val="24"/>
          <w:szCs w:val="24"/>
          <w:lang w:val="en-US" w:eastAsia="ru-RU"/>
        </w:rPr>
        <w:t>C</w:t>
      </w:r>
      <w:r w:rsidRPr="00B97CAB">
        <w:rPr>
          <w:rFonts w:ascii="Verdana" w:eastAsia="Times New Roman" w:hAnsi="Verdana" w:cs="Arial"/>
          <w:sz w:val="24"/>
          <w:szCs w:val="24"/>
          <w:lang w:val="uk-UA" w:eastAsia="ru-RU"/>
        </w:rPr>
        <w:t xml:space="preserve">, </w:t>
      </w:r>
      <w:r w:rsidRPr="00B97CAB">
        <w:rPr>
          <w:rFonts w:ascii="Verdana" w:eastAsia="Times New Roman" w:hAnsi="Verdana" w:cs="Arial"/>
          <w:sz w:val="24"/>
          <w:szCs w:val="24"/>
          <w:lang w:val="en-US" w:eastAsia="ru-RU"/>
        </w:rPr>
        <w:t>D</w:t>
      </w:r>
      <w:r w:rsidRPr="00B97CAB">
        <w:rPr>
          <w:rFonts w:ascii="Verdana" w:eastAsia="Times New Roman" w:hAnsi="Verdana" w:cs="Arial"/>
          <w:sz w:val="24"/>
          <w:szCs w:val="24"/>
          <w:lang w:eastAsia="ru-RU"/>
        </w:rPr>
        <w:t>)</w:t>
      </w:r>
      <w:r w:rsidRPr="00B97CAB">
        <w:rPr>
          <w:rFonts w:ascii="Verdana" w:eastAsia="Times New Roman" w:hAnsi="Verdana" w:cs="Arial"/>
          <w:sz w:val="24"/>
          <w:szCs w:val="24"/>
          <w:lang w:val="uk-UA" w:eastAsia="ru-RU"/>
        </w:rPr>
        <w:t xml:space="preserve"> запропонованих та позначити </w:t>
      </w:r>
      <w:r w:rsidRPr="00B97CAB">
        <w:rPr>
          <w:rFonts w:ascii="Verdana" w:eastAsia="Times New Roman" w:hAnsi="Verdana" w:cs="Arial"/>
          <w:sz w:val="24"/>
          <w:szCs w:val="24"/>
          <w:lang w:val="uk-UA" w:eastAsia="ru-RU"/>
        </w:rPr>
        <w:sym w:font="Wingdings" w:char="F078"/>
      </w:r>
      <w:r w:rsidRPr="00B97CAB">
        <w:rPr>
          <w:rFonts w:ascii="Verdana" w:eastAsia="Times New Roman" w:hAnsi="Verdana" w:cs="Arial"/>
          <w:sz w:val="24"/>
          <w:szCs w:val="24"/>
          <w:lang w:val="uk-UA" w:eastAsia="ru-RU"/>
        </w:rPr>
        <w:t xml:space="preserve"> правильну відповідь. Учень також може позначити </w:t>
      </w:r>
      <w:r w:rsidRPr="00B97CAB">
        <w:rPr>
          <w:rFonts w:ascii="Verdana" w:eastAsia="Times New Roman" w:hAnsi="Verdana" w:cs="Arial"/>
          <w:sz w:val="24"/>
          <w:szCs w:val="24"/>
          <w:lang w:val="uk-UA" w:eastAsia="ru-RU"/>
        </w:rPr>
        <w:sym w:font="Wingdings" w:char="F078"/>
      </w:r>
      <w:r w:rsidRPr="00B97CAB">
        <w:rPr>
          <w:rFonts w:ascii="Verdana" w:eastAsia="Times New Roman" w:hAnsi="Verdana" w:cs="Arial"/>
          <w:sz w:val="24"/>
          <w:szCs w:val="24"/>
          <w:lang w:val="uk-UA" w:eastAsia="ru-RU"/>
        </w:rPr>
        <w:t xml:space="preserve"> номер того твердження, яке відповідає змісту прослуханого тексту.</w:t>
      </w:r>
    </w:p>
    <w:p w:rsidR="00B97CAB" w:rsidRPr="004D3EEC" w:rsidRDefault="00B97CAB" w:rsidP="004D3EEC">
      <w:pPr>
        <w:spacing w:after="0" w:line="240" w:lineRule="auto"/>
        <w:ind w:firstLine="360"/>
        <w:jc w:val="both"/>
        <w:rPr>
          <w:rFonts w:ascii="Verdana" w:eastAsia="Times New Roman" w:hAnsi="Verdana" w:cs="Arial"/>
          <w:sz w:val="24"/>
          <w:szCs w:val="24"/>
          <w:lang w:val="uk-UA" w:eastAsia="ru-RU"/>
        </w:rPr>
      </w:pPr>
    </w:p>
    <w:p w:rsidR="004D3EEC" w:rsidRPr="004D3EEC" w:rsidRDefault="004D3EEC" w:rsidP="004D3EEC">
      <w:pPr>
        <w:spacing w:after="0" w:line="240" w:lineRule="auto"/>
        <w:ind w:firstLine="360"/>
        <w:jc w:val="both"/>
        <w:rPr>
          <w:rFonts w:ascii="Verdana" w:eastAsia="Times New Roman" w:hAnsi="Verdana" w:cs="Arial"/>
          <w:sz w:val="24"/>
          <w:szCs w:val="24"/>
          <w:lang w:eastAsia="ru-RU"/>
        </w:rPr>
      </w:pPr>
      <w:r w:rsidRPr="004D3EEC">
        <w:rPr>
          <w:rFonts w:ascii="Verdana" w:eastAsia="Times New Roman" w:hAnsi="Verdana" w:cs="Arial"/>
          <w:b/>
          <w:sz w:val="24"/>
          <w:szCs w:val="24"/>
          <w:lang w:eastAsia="ru-RU"/>
        </w:rPr>
        <w:t xml:space="preserve">Користуватись словниками або іншою </w:t>
      </w:r>
      <w:proofErr w:type="spellStart"/>
      <w:r w:rsidRPr="004D3EEC">
        <w:rPr>
          <w:rFonts w:ascii="Verdana" w:eastAsia="Times New Roman" w:hAnsi="Verdana" w:cs="Arial"/>
          <w:b/>
          <w:sz w:val="24"/>
          <w:szCs w:val="24"/>
          <w:lang w:eastAsia="ru-RU"/>
        </w:rPr>
        <w:t>довідковою</w:t>
      </w:r>
      <w:proofErr w:type="spellEnd"/>
      <w:r w:rsidRPr="004D3EEC">
        <w:rPr>
          <w:rFonts w:ascii="Verdana" w:eastAsia="Times New Roman" w:hAnsi="Verdana" w:cs="Arial"/>
          <w:b/>
          <w:sz w:val="24"/>
          <w:szCs w:val="24"/>
          <w:lang w:eastAsia="ru-RU"/>
        </w:rPr>
        <w:t xml:space="preserve"> літературою не </w:t>
      </w:r>
      <w:proofErr w:type="spellStart"/>
      <w:proofErr w:type="gramStart"/>
      <w:r w:rsidRPr="004D3EEC">
        <w:rPr>
          <w:rFonts w:ascii="Verdana" w:eastAsia="Times New Roman" w:hAnsi="Verdana" w:cs="Arial"/>
          <w:b/>
          <w:sz w:val="24"/>
          <w:szCs w:val="24"/>
          <w:lang w:eastAsia="ru-RU"/>
        </w:rPr>
        <w:t>дозволяється</w:t>
      </w:r>
      <w:proofErr w:type="spellEnd"/>
      <w:proofErr w:type="gramEnd"/>
      <w:r w:rsidRPr="004D3EEC">
        <w:rPr>
          <w:rFonts w:ascii="Verdana" w:eastAsia="Times New Roman" w:hAnsi="Verdana" w:cs="Arial"/>
          <w:sz w:val="24"/>
          <w:szCs w:val="24"/>
          <w:lang w:eastAsia="ru-RU"/>
        </w:rPr>
        <w:t xml:space="preserve">. </w:t>
      </w:r>
      <w:proofErr w:type="spellStart"/>
      <w:r w:rsidRPr="004D3EEC">
        <w:rPr>
          <w:rFonts w:ascii="Verdana" w:eastAsia="Times New Roman" w:hAnsi="Verdana" w:cs="Arial"/>
          <w:sz w:val="24"/>
          <w:szCs w:val="24"/>
          <w:lang w:eastAsia="ru-RU"/>
        </w:rPr>
        <w:t>Тестові</w:t>
      </w:r>
      <w:proofErr w:type="spellEnd"/>
      <w:r w:rsidRPr="004D3EEC">
        <w:rPr>
          <w:rFonts w:ascii="Verdana" w:eastAsia="Times New Roman" w:hAnsi="Verdana" w:cs="Arial"/>
          <w:sz w:val="24"/>
          <w:szCs w:val="24"/>
          <w:lang w:eastAsia="ru-RU"/>
        </w:rPr>
        <w:t xml:space="preserve"> завдання </w:t>
      </w:r>
      <w:proofErr w:type="spellStart"/>
      <w:r w:rsidRPr="004D3EEC">
        <w:rPr>
          <w:rFonts w:ascii="Verdana" w:eastAsia="Times New Roman" w:hAnsi="Verdana" w:cs="Arial"/>
          <w:sz w:val="24"/>
          <w:szCs w:val="24"/>
          <w:lang w:eastAsia="ru-RU"/>
        </w:rPr>
        <w:t>роздаються</w:t>
      </w:r>
      <w:proofErr w:type="spellEnd"/>
      <w:r w:rsidRPr="004D3EEC">
        <w:rPr>
          <w:rFonts w:ascii="Verdana" w:eastAsia="Times New Roman" w:hAnsi="Verdana" w:cs="Arial"/>
          <w:sz w:val="24"/>
          <w:szCs w:val="24"/>
          <w:lang w:eastAsia="ru-RU"/>
        </w:rPr>
        <w:t xml:space="preserve"> </w:t>
      </w:r>
      <w:proofErr w:type="spellStart"/>
      <w:r w:rsidRPr="004D3EEC">
        <w:rPr>
          <w:rFonts w:ascii="Verdana" w:eastAsia="Times New Roman" w:hAnsi="Verdana" w:cs="Arial"/>
          <w:sz w:val="24"/>
          <w:szCs w:val="24"/>
          <w:lang w:eastAsia="ru-RU"/>
        </w:rPr>
        <w:t>учасникам</w:t>
      </w:r>
      <w:proofErr w:type="spellEnd"/>
      <w:r w:rsidRPr="004D3EEC">
        <w:rPr>
          <w:rFonts w:ascii="Verdana" w:eastAsia="Times New Roman" w:hAnsi="Verdana" w:cs="Arial"/>
          <w:sz w:val="24"/>
          <w:szCs w:val="24"/>
          <w:lang w:eastAsia="ru-RU"/>
        </w:rPr>
        <w:t xml:space="preserve"> на початку туру і </w:t>
      </w:r>
      <w:proofErr w:type="spellStart"/>
      <w:r w:rsidRPr="004D3EEC">
        <w:rPr>
          <w:rFonts w:ascii="Verdana" w:eastAsia="Times New Roman" w:hAnsi="Verdana" w:cs="Arial"/>
          <w:sz w:val="24"/>
          <w:szCs w:val="24"/>
          <w:lang w:eastAsia="ru-RU"/>
        </w:rPr>
        <w:t>збираються</w:t>
      </w:r>
      <w:proofErr w:type="spellEnd"/>
      <w:r w:rsidRPr="004D3EEC">
        <w:rPr>
          <w:rFonts w:ascii="Verdana" w:eastAsia="Times New Roman" w:hAnsi="Verdana" w:cs="Arial"/>
          <w:sz w:val="24"/>
          <w:szCs w:val="24"/>
          <w:lang w:eastAsia="ru-RU"/>
        </w:rPr>
        <w:t xml:space="preserve"> лише </w:t>
      </w:r>
      <w:proofErr w:type="gramStart"/>
      <w:r w:rsidRPr="004D3EEC">
        <w:rPr>
          <w:rFonts w:ascii="Verdana" w:eastAsia="Times New Roman" w:hAnsi="Verdana" w:cs="Arial"/>
          <w:sz w:val="24"/>
          <w:szCs w:val="24"/>
          <w:lang w:eastAsia="ru-RU"/>
        </w:rPr>
        <w:t>п</w:t>
      </w:r>
      <w:proofErr w:type="gramEnd"/>
      <w:r w:rsidRPr="004D3EEC">
        <w:rPr>
          <w:rFonts w:ascii="Verdana" w:eastAsia="Times New Roman" w:hAnsi="Verdana" w:cs="Arial"/>
          <w:sz w:val="24"/>
          <w:szCs w:val="24"/>
          <w:lang w:eastAsia="ru-RU"/>
        </w:rPr>
        <w:t xml:space="preserve">ісля виконання завдань другої </w:t>
      </w:r>
      <w:proofErr w:type="spellStart"/>
      <w:r w:rsidRPr="004D3EEC">
        <w:rPr>
          <w:rFonts w:ascii="Verdana" w:eastAsia="Times New Roman" w:hAnsi="Verdana" w:cs="Arial"/>
          <w:sz w:val="24"/>
          <w:szCs w:val="24"/>
          <w:lang w:eastAsia="ru-RU"/>
        </w:rPr>
        <w:t>частини</w:t>
      </w:r>
      <w:proofErr w:type="spellEnd"/>
      <w:r w:rsidRPr="004D3EEC">
        <w:rPr>
          <w:rFonts w:ascii="Verdana" w:eastAsia="Times New Roman" w:hAnsi="Verdana" w:cs="Arial"/>
          <w:sz w:val="24"/>
          <w:szCs w:val="24"/>
          <w:lang w:eastAsia="ru-RU"/>
        </w:rPr>
        <w:t xml:space="preserve"> тесту. Користуватись ними </w:t>
      </w:r>
      <w:proofErr w:type="gramStart"/>
      <w:r w:rsidRPr="004D3EEC">
        <w:rPr>
          <w:rFonts w:ascii="Verdana" w:eastAsia="Times New Roman" w:hAnsi="Verdana" w:cs="Arial"/>
          <w:sz w:val="24"/>
          <w:szCs w:val="24"/>
          <w:lang w:eastAsia="ru-RU"/>
        </w:rPr>
        <w:t>п</w:t>
      </w:r>
      <w:proofErr w:type="gramEnd"/>
      <w:r w:rsidRPr="004D3EEC">
        <w:rPr>
          <w:rFonts w:ascii="Verdana" w:eastAsia="Times New Roman" w:hAnsi="Verdana" w:cs="Arial"/>
          <w:sz w:val="24"/>
          <w:szCs w:val="24"/>
          <w:lang w:eastAsia="ru-RU"/>
        </w:rPr>
        <w:t xml:space="preserve">ід час </w:t>
      </w:r>
      <w:proofErr w:type="spellStart"/>
      <w:r w:rsidRPr="004D3EEC">
        <w:rPr>
          <w:rFonts w:ascii="Verdana" w:eastAsia="Times New Roman" w:hAnsi="Verdana" w:cs="Arial"/>
          <w:sz w:val="24"/>
          <w:szCs w:val="24"/>
          <w:lang w:eastAsia="ru-RU"/>
        </w:rPr>
        <w:t>звучання</w:t>
      </w:r>
      <w:proofErr w:type="spellEnd"/>
      <w:r w:rsidRPr="004D3EEC">
        <w:rPr>
          <w:rFonts w:ascii="Verdana" w:eastAsia="Times New Roman" w:hAnsi="Verdana" w:cs="Arial"/>
          <w:sz w:val="24"/>
          <w:szCs w:val="24"/>
          <w:lang w:eastAsia="ru-RU"/>
        </w:rPr>
        <w:t xml:space="preserve"> (читання) тексту </w:t>
      </w:r>
      <w:proofErr w:type="spellStart"/>
      <w:r w:rsidRPr="004D3EEC">
        <w:rPr>
          <w:rFonts w:ascii="Verdana" w:eastAsia="Times New Roman" w:hAnsi="Verdana" w:cs="Arial"/>
          <w:sz w:val="24"/>
          <w:szCs w:val="24"/>
          <w:lang w:eastAsia="ru-RU"/>
        </w:rPr>
        <w:t>дозволяється</w:t>
      </w:r>
      <w:proofErr w:type="spellEnd"/>
      <w:r w:rsidRPr="004D3EEC">
        <w:rPr>
          <w:rFonts w:ascii="Verdana" w:eastAsia="Times New Roman" w:hAnsi="Verdana" w:cs="Arial"/>
          <w:sz w:val="24"/>
          <w:szCs w:val="24"/>
          <w:lang w:eastAsia="ru-RU"/>
        </w:rPr>
        <w:t>.</w:t>
      </w:r>
    </w:p>
    <w:p w:rsidR="004D3EEC" w:rsidRPr="004D3EEC" w:rsidRDefault="004D3EEC" w:rsidP="00B97CAB">
      <w:pPr>
        <w:spacing w:after="0" w:line="240" w:lineRule="auto"/>
        <w:jc w:val="both"/>
        <w:rPr>
          <w:rFonts w:ascii="Verdana" w:eastAsia="Times New Roman" w:hAnsi="Verdana" w:cs="Arial"/>
          <w:sz w:val="24"/>
          <w:szCs w:val="24"/>
          <w:lang w:val="uk-UA" w:eastAsia="ru-RU"/>
        </w:rPr>
      </w:pPr>
    </w:p>
    <w:p w:rsidR="004D3EEC" w:rsidRPr="00DD5183" w:rsidRDefault="004D3EEC" w:rsidP="004D3EEC">
      <w:pPr>
        <w:numPr>
          <w:ilvl w:val="0"/>
          <w:numId w:val="14"/>
        </w:numPr>
        <w:spacing w:after="0" w:line="240" w:lineRule="auto"/>
        <w:ind w:left="0" w:firstLine="360"/>
        <w:jc w:val="both"/>
        <w:rPr>
          <w:rFonts w:ascii="Verdana" w:eastAsia="Times New Roman" w:hAnsi="Verdana" w:cs="Arial"/>
          <w:b/>
          <w:sz w:val="24"/>
          <w:szCs w:val="24"/>
          <w:u w:val="single"/>
          <w:lang w:eastAsia="ru-RU"/>
        </w:rPr>
      </w:pPr>
      <w:r w:rsidRPr="00DD5183">
        <w:rPr>
          <w:rFonts w:ascii="Verdana" w:eastAsia="Times New Roman" w:hAnsi="Verdana" w:cs="Arial"/>
          <w:b/>
          <w:sz w:val="24"/>
          <w:szCs w:val="24"/>
          <w:u w:val="single"/>
          <w:lang w:eastAsia="ru-RU"/>
        </w:rPr>
        <w:t>Оцінювання</w:t>
      </w:r>
    </w:p>
    <w:p w:rsidR="00B97CAB" w:rsidRPr="00B97CAB" w:rsidRDefault="004D3EEC" w:rsidP="00B97CAB">
      <w:pPr>
        <w:spacing w:after="0" w:line="240" w:lineRule="auto"/>
        <w:ind w:firstLine="360"/>
        <w:jc w:val="both"/>
        <w:rPr>
          <w:rFonts w:ascii="Verdana" w:eastAsia="Times New Roman" w:hAnsi="Verdana" w:cs="Arial"/>
          <w:sz w:val="24"/>
          <w:szCs w:val="24"/>
          <w:lang w:val="uk-UA" w:eastAsia="ru-RU"/>
        </w:rPr>
      </w:pPr>
      <w:proofErr w:type="spellStart"/>
      <w:r w:rsidRPr="004D3EEC">
        <w:rPr>
          <w:rFonts w:ascii="Verdana" w:eastAsia="Times New Roman" w:hAnsi="Verdana" w:cs="Arial"/>
          <w:sz w:val="24"/>
          <w:szCs w:val="24"/>
          <w:lang w:eastAsia="ru-RU"/>
        </w:rPr>
        <w:t>Вартість</w:t>
      </w:r>
      <w:proofErr w:type="spellEnd"/>
      <w:r w:rsidRPr="004D3EEC">
        <w:rPr>
          <w:rFonts w:ascii="Verdana" w:eastAsia="Times New Roman" w:hAnsi="Verdana" w:cs="Arial"/>
          <w:sz w:val="24"/>
          <w:szCs w:val="24"/>
          <w:lang w:eastAsia="ru-RU"/>
        </w:rPr>
        <w:t xml:space="preserve"> кожного правильно </w:t>
      </w:r>
      <w:proofErr w:type="spellStart"/>
      <w:r w:rsidRPr="004D3EEC">
        <w:rPr>
          <w:rFonts w:ascii="Verdana" w:eastAsia="Times New Roman" w:hAnsi="Verdana" w:cs="Arial"/>
          <w:sz w:val="24"/>
          <w:szCs w:val="24"/>
          <w:lang w:eastAsia="ru-RU"/>
        </w:rPr>
        <w:t>виконаного</w:t>
      </w:r>
      <w:proofErr w:type="spellEnd"/>
      <w:r w:rsidRPr="004D3EEC">
        <w:rPr>
          <w:rFonts w:ascii="Verdana" w:eastAsia="Times New Roman" w:hAnsi="Verdana" w:cs="Arial"/>
          <w:sz w:val="24"/>
          <w:szCs w:val="24"/>
          <w:lang w:eastAsia="ru-RU"/>
        </w:rPr>
        <w:t xml:space="preserve"> завдання – 2 </w:t>
      </w:r>
      <w:proofErr w:type="spellStart"/>
      <w:r w:rsidRPr="004D3EEC">
        <w:rPr>
          <w:rFonts w:ascii="Verdana" w:eastAsia="Times New Roman" w:hAnsi="Verdana" w:cs="Arial"/>
          <w:sz w:val="24"/>
          <w:szCs w:val="24"/>
          <w:lang w:eastAsia="ru-RU"/>
        </w:rPr>
        <w:t>бали</w:t>
      </w:r>
      <w:proofErr w:type="spellEnd"/>
      <w:r w:rsidRPr="004D3EEC">
        <w:rPr>
          <w:rFonts w:ascii="Verdana" w:eastAsia="Times New Roman" w:hAnsi="Verdana" w:cs="Arial"/>
          <w:sz w:val="24"/>
          <w:szCs w:val="24"/>
          <w:lang w:eastAsia="ru-RU"/>
        </w:rPr>
        <w:t xml:space="preserve">. </w:t>
      </w:r>
      <w:proofErr w:type="gramStart"/>
      <w:r w:rsidRPr="004D3EEC">
        <w:rPr>
          <w:rFonts w:ascii="Verdana" w:eastAsia="Times New Roman" w:hAnsi="Verdana" w:cs="Arial"/>
          <w:b/>
          <w:sz w:val="24"/>
          <w:szCs w:val="24"/>
          <w:lang w:eastAsia="ru-RU"/>
        </w:rPr>
        <w:t>Максимальна</w:t>
      </w:r>
      <w:proofErr w:type="gramEnd"/>
      <w:r w:rsidRPr="004D3EEC">
        <w:rPr>
          <w:rFonts w:ascii="Verdana" w:eastAsia="Times New Roman" w:hAnsi="Verdana" w:cs="Arial"/>
          <w:b/>
          <w:sz w:val="24"/>
          <w:szCs w:val="24"/>
          <w:lang w:eastAsia="ru-RU"/>
        </w:rPr>
        <w:t xml:space="preserve"> </w:t>
      </w:r>
      <w:proofErr w:type="spellStart"/>
      <w:r w:rsidRPr="004D3EEC">
        <w:rPr>
          <w:rFonts w:ascii="Verdana" w:eastAsia="Times New Roman" w:hAnsi="Verdana" w:cs="Arial"/>
          <w:b/>
          <w:sz w:val="24"/>
          <w:szCs w:val="24"/>
          <w:lang w:eastAsia="ru-RU"/>
        </w:rPr>
        <w:t>оцінка</w:t>
      </w:r>
      <w:proofErr w:type="spellEnd"/>
      <w:r w:rsidRPr="004D3EEC">
        <w:rPr>
          <w:rFonts w:ascii="Verdana" w:eastAsia="Times New Roman" w:hAnsi="Verdana" w:cs="Arial"/>
          <w:b/>
          <w:sz w:val="24"/>
          <w:szCs w:val="24"/>
          <w:lang w:eastAsia="ru-RU"/>
        </w:rPr>
        <w:t xml:space="preserve"> за тур – 40 балів.</w:t>
      </w:r>
      <w:r w:rsidRPr="004D3EEC">
        <w:rPr>
          <w:rFonts w:ascii="Verdana" w:eastAsia="Times New Roman" w:hAnsi="Verdana" w:cs="Arial"/>
          <w:sz w:val="24"/>
          <w:szCs w:val="24"/>
          <w:lang w:eastAsia="ru-RU"/>
        </w:rPr>
        <w:t xml:space="preserve"> За виправлення </w:t>
      </w:r>
      <w:proofErr w:type="spellStart"/>
      <w:r w:rsidRPr="004D3EEC">
        <w:rPr>
          <w:rFonts w:ascii="Verdana" w:eastAsia="Times New Roman" w:hAnsi="Verdana" w:cs="Arial"/>
          <w:sz w:val="24"/>
          <w:szCs w:val="24"/>
          <w:lang w:eastAsia="ru-RU"/>
        </w:rPr>
        <w:t>знімається</w:t>
      </w:r>
      <w:proofErr w:type="spellEnd"/>
      <w:r w:rsidRPr="004D3EEC">
        <w:rPr>
          <w:rFonts w:ascii="Verdana" w:eastAsia="Times New Roman" w:hAnsi="Verdana" w:cs="Arial"/>
          <w:sz w:val="24"/>
          <w:szCs w:val="24"/>
          <w:lang w:eastAsia="ru-RU"/>
        </w:rPr>
        <w:t xml:space="preserve"> 50% </w:t>
      </w:r>
      <w:proofErr w:type="spellStart"/>
      <w:r w:rsidRPr="004D3EEC">
        <w:rPr>
          <w:rFonts w:ascii="Verdana" w:eastAsia="Times New Roman" w:hAnsi="Verdana" w:cs="Arial"/>
          <w:sz w:val="24"/>
          <w:szCs w:val="24"/>
          <w:lang w:eastAsia="ru-RU"/>
        </w:rPr>
        <w:t>вартості</w:t>
      </w:r>
      <w:proofErr w:type="spellEnd"/>
      <w:r w:rsidRPr="004D3EEC">
        <w:rPr>
          <w:rFonts w:ascii="Verdana" w:eastAsia="Times New Roman" w:hAnsi="Verdana" w:cs="Arial"/>
          <w:sz w:val="24"/>
          <w:szCs w:val="24"/>
          <w:lang w:eastAsia="ru-RU"/>
        </w:rPr>
        <w:t xml:space="preserve"> правильно </w:t>
      </w:r>
      <w:proofErr w:type="spellStart"/>
      <w:r w:rsidRPr="004D3EEC">
        <w:rPr>
          <w:rFonts w:ascii="Verdana" w:eastAsia="Times New Roman" w:hAnsi="Verdana" w:cs="Arial"/>
          <w:sz w:val="24"/>
          <w:szCs w:val="24"/>
          <w:lang w:eastAsia="ru-RU"/>
        </w:rPr>
        <w:t>виконаного</w:t>
      </w:r>
      <w:proofErr w:type="spellEnd"/>
      <w:r w:rsidRPr="004D3EEC">
        <w:rPr>
          <w:rFonts w:ascii="Verdana" w:eastAsia="Times New Roman" w:hAnsi="Verdana" w:cs="Arial"/>
          <w:sz w:val="24"/>
          <w:szCs w:val="24"/>
          <w:lang w:eastAsia="ru-RU"/>
        </w:rPr>
        <w:t xml:space="preserve"> завдання.  </w:t>
      </w:r>
    </w:p>
    <w:p w:rsidR="00B97CAB" w:rsidRPr="00B97CAB" w:rsidRDefault="00B97CAB" w:rsidP="00B97CAB">
      <w:pPr>
        <w:jc w:val="center"/>
        <w:rPr>
          <w:rFonts w:ascii="Verdana" w:hAnsi="Verdana"/>
          <w:b/>
          <w:sz w:val="28"/>
          <w:szCs w:val="28"/>
          <w:u w:val="single"/>
          <w:lang w:val="uk-UA"/>
        </w:rPr>
      </w:pPr>
      <w:r>
        <w:rPr>
          <w:rFonts w:ascii="Verdana" w:hAnsi="Verdana"/>
          <w:b/>
          <w:sz w:val="28"/>
          <w:szCs w:val="28"/>
          <w:u w:val="single"/>
          <w:lang w:val="uk-UA"/>
        </w:rPr>
        <w:t>Читання</w:t>
      </w:r>
    </w:p>
    <w:p w:rsidR="00DD5183" w:rsidRPr="00DD5183" w:rsidRDefault="00DD5183" w:rsidP="00DD5183">
      <w:pPr>
        <w:shd w:val="clear" w:color="auto" w:fill="FFFFFF"/>
        <w:spacing w:after="0" w:line="240" w:lineRule="auto"/>
        <w:ind w:firstLine="851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DD518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Учасників розсаджують по одному за парту</w:t>
      </w:r>
      <w:r w:rsidRPr="00DD5183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>.</w:t>
      </w:r>
      <w:r>
        <w:rPr>
          <w:rFonts w:ascii="Verdana" w:eastAsia="Times New Roman" w:hAnsi="Verdana" w:cs="Times New Roman"/>
          <w:color w:val="000000"/>
          <w:sz w:val="28"/>
          <w:szCs w:val="28"/>
          <w:lang w:val="uk-UA" w:eastAsia="ru-RU"/>
        </w:rPr>
        <w:t xml:space="preserve"> </w:t>
      </w:r>
      <w:r w:rsidR="00B97CAB" w:rsidRPr="00B97CAB">
        <w:rPr>
          <w:rFonts w:ascii="Verdana" w:eastAsia="Times New Roman" w:hAnsi="Verdana" w:cs="Times New Roman"/>
          <w:sz w:val="24"/>
          <w:szCs w:val="24"/>
          <w:lang w:val="uk-UA" w:eastAsia="ru-RU"/>
        </w:rPr>
        <w:t>Учням 8 – 9-х класів пропонуються тексти обсягом до 2000 друкованих знаків, 10-11-их класів – до 2500 друкованих знаків.</w:t>
      </w:r>
      <w:r w:rsidRPr="00DD51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D518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Перевірка </w:t>
      </w:r>
      <w:proofErr w:type="gramStart"/>
      <w:r w:rsidRPr="00DD518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р</w:t>
      </w:r>
      <w:proofErr w:type="gramEnd"/>
      <w:r w:rsidRPr="00DD518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івня </w:t>
      </w:r>
      <w:proofErr w:type="spellStart"/>
      <w:r w:rsidRPr="00DD518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сформованості</w:t>
      </w:r>
      <w:proofErr w:type="spellEnd"/>
      <w:r w:rsidRPr="00DD518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D518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умінь</w:t>
      </w:r>
      <w:proofErr w:type="spellEnd"/>
      <w:r w:rsidRPr="00DD518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читання здійснюється за допомогою 3</w:t>
      </w:r>
      <w:r w:rsidRPr="00DD5183">
        <w:rPr>
          <w:rFonts w:ascii="Verdana" w:eastAsia="Times New Roman" w:hAnsi="Verdana" w:cs="Times New Roman"/>
          <w:color w:val="000000"/>
          <w:sz w:val="24"/>
          <w:szCs w:val="24"/>
          <w:lang w:val="uk-UA" w:eastAsia="ru-RU"/>
        </w:rPr>
        <w:t>-4</w:t>
      </w:r>
      <w:r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невеликих за </w:t>
      </w:r>
      <w:proofErr w:type="spellStart"/>
      <w:r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обсягом</w:t>
      </w:r>
      <w:proofErr w:type="spellEnd"/>
      <w:r w:rsidRPr="00DD518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D518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завершених</w:t>
      </w:r>
      <w:proofErr w:type="spellEnd"/>
      <w:r w:rsidRPr="00DD518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за сюжетом і </w:t>
      </w:r>
      <w:proofErr w:type="spellStart"/>
      <w:r w:rsidRPr="00DD518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змістом</w:t>
      </w:r>
      <w:proofErr w:type="spellEnd"/>
      <w:r w:rsidRPr="00DD518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D518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текстів</w:t>
      </w:r>
      <w:proofErr w:type="spellEnd"/>
      <w:r w:rsidRPr="00DD518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\</w:t>
      </w:r>
      <w:proofErr w:type="spellStart"/>
      <w:r w:rsidRPr="00DD518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повідомлень</w:t>
      </w:r>
      <w:proofErr w:type="spellEnd"/>
      <w:r w:rsidRPr="00DD518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.</w:t>
      </w:r>
    </w:p>
    <w:p w:rsidR="00B97CAB" w:rsidRPr="00B97CAB" w:rsidRDefault="00DD5183" w:rsidP="00DD5183">
      <w:pPr>
        <w:shd w:val="clear" w:color="auto" w:fill="FFFFFF"/>
        <w:spacing w:after="0" w:line="240" w:lineRule="auto"/>
        <w:ind w:firstLine="851"/>
        <w:jc w:val="both"/>
        <w:rPr>
          <w:rFonts w:ascii="Verdana" w:eastAsia="Times New Roman" w:hAnsi="Verdana" w:cs="Times New Roman"/>
          <w:color w:val="000000"/>
          <w:sz w:val="24"/>
          <w:szCs w:val="24"/>
          <w:lang w:val="uk-UA" w:eastAsia="ru-RU"/>
        </w:rPr>
      </w:pPr>
      <w:r w:rsidRPr="00DD518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Учні читають </w:t>
      </w:r>
      <w:proofErr w:type="spellStart"/>
      <w:r w:rsidRPr="00DD518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мовчки</w:t>
      </w:r>
      <w:proofErr w:type="spellEnd"/>
      <w:r w:rsidRPr="00DD518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D518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запропоновані</w:t>
      </w:r>
      <w:proofErr w:type="spellEnd"/>
      <w:r w:rsidRPr="00DD518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D518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тексти</w:t>
      </w:r>
      <w:proofErr w:type="spellEnd"/>
      <w:r w:rsidRPr="00DD518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які є </w:t>
      </w:r>
      <w:proofErr w:type="spellStart"/>
      <w:r w:rsidRPr="00DD518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єдиними</w:t>
      </w:r>
      <w:proofErr w:type="spellEnd"/>
      <w:r w:rsidRPr="00DD518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для всіх учасників </w:t>
      </w:r>
      <w:proofErr w:type="gramStart"/>
      <w:r w:rsidRPr="00DD518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</w:t>
      </w:r>
      <w:proofErr w:type="gramEnd"/>
      <w:r w:rsidRPr="00DD518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ідповідного класу. </w:t>
      </w:r>
      <w:proofErr w:type="spellStart"/>
      <w:r w:rsidRPr="00DD518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Тексти</w:t>
      </w:r>
      <w:proofErr w:type="spellEnd"/>
      <w:r w:rsidRPr="00DD518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можуть бути </w:t>
      </w:r>
      <w:proofErr w:type="spellStart"/>
      <w:r w:rsidRPr="00DD518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уривками</w:t>
      </w:r>
      <w:proofErr w:type="spellEnd"/>
      <w:r w:rsidRPr="00DD518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з </w:t>
      </w:r>
      <w:proofErr w:type="spellStart"/>
      <w:r w:rsidRPr="00DD518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оригінальної</w:t>
      </w:r>
      <w:proofErr w:type="spellEnd"/>
      <w:r w:rsidRPr="00DD518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художньої, суспільно-</w:t>
      </w:r>
      <w:proofErr w:type="spellStart"/>
      <w:r w:rsidRPr="00DD518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політичної</w:t>
      </w:r>
      <w:proofErr w:type="spellEnd"/>
      <w:r w:rsidRPr="00DD518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або </w:t>
      </w:r>
      <w:proofErr w:type="spellStart"/>
      <w:r w:rsidRPr="00DD518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науково-популярної</w:t>
      </w:r>
      <w:proofErr w:type="spellEnd"/>
      <w:r w:rsidRPr="00DD518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літератури.</w:t>
      </w:r>
    </w:p>
    <w:p w:rsidR="00B97CAB" w:rsidRPr="00B97CAB" w:rsidRDefault="00B97CAB" w:rsidP="00DD5183">
      <w:pPr>
        <w:spacing w:after="0" w:line="240" w:lineRule="auto"/>
        <w:ind w:firstLine="708"/>
        <w:jc w:val="both"/>
        <w:rPr>
          <w:rFonts w:ascii="Verdana" w:eastAsia="Times New Roman" w:hAnsi="Verdana" w:cs="Times New Roman"/>
          <w:sz w:val="24"/>
          <w:szCs w:val="24"/>
          <w:lang w:val="uk-UA" w:eastAsia="ru-RU"/>
        </w:rPr>
      </w:pPr>
      <w:r w:rsidRPr="00B97CAB">
        <w:rPr>
          <w:rFonts w:ascii="Verdana" w:eastAsia="Times New Roman" w:hAnsi="Verdana" w:cs="Times New Roman"/>
          <w:sz w:val="24"/>
          <w:szCs w:val="24"/>
          <w:lang w:val="uk-UA" w:eastAsia="ru-RU"/>
        </w:rPr>
        <w:t>Тексти можуть містити для учнів 8 – 9-х класів до 3%, для 10-11-их– до 5% незнайомих слів, розуміння яких досягається на основі контексту або спільності коренів слів іноземної та рідної мов.</w:t>
      </w:r>
    </w:p>
    <w:p w:rsidR="00B97CAB" w:rsidRPr="00B97CAB" w:rsidRDefault="00B97CAB" w:rsidP="00DD5183">
      <w:pPr>
        <w:spacing w:after="0" w:line="240" w:lineRule="auto"/>
        <w:ind w:firstLine="708"/>
        <w:jc w:val="both"/>
        <w:rPr>
          <w:rFonts w:ascii="Verdana" w:eastAsia="Times New Roman" w:hAnsi="Verdana" w:cs="Times New Roman"/>
          <w:sz w:val="24"/>
          <w:szCs w:val="24"/>
          <w:lang w:val="uk-UA" w:eastAsia="ru-RU"/>
        </w:rPr>
      </w:pPr>
      <w:r w:rsidRPr="00B97CAB">
        <w:rPr>
          <w:rFonts w:ascii="Verdana" w:eastAsia="Times New Roman" w:hAnsi="Verdana" w:cs="Times New Roman"/>
          <w:sz w:val="24"/>
          <w:szCs w:val="24"/>
          <w:lang w:val="uk-UA" w:eastAsia="ru-RU"/>
        </w:rPr>
        <w:t xml:space="preserve">Учень має вибрати правильний варіант відповіді на запитання з чотирьох </w:t>
      </w:r>
      <w:r w:rsidRPr="00B97CAB">
        <w:rPr>
          <w:rFonts w:ascii="Verdana" w:eastAsia="Times New Roman" w:hAnsi="Verdana" w:cs="Times New Roman"/>
          <w:sz w:val="24"/>
          <w:szCs w:val="24"/>
          <w:lang w:eastAsia="ru-RU"/>
        </w:rPr>
        <w:t>(</w:t>
      </w:r>
      <w:r w:rsidRPr="00B97CAB">
        <w:rPr>
          <w:rFonts w:ascii="Verdana" w:eastAsia="Times New Roman" w:hAnsi="Verdana" w:cs="Times New Roman"/>
          <w:sz w:val="24"/>
          <w:szCs w:val="24"/>
          <w:lang w:val="en-US" w:eastAsia="ru-RU"/>
        </w:rPr>
        <w:t>A</w:t>
      </w:r>
      <w:r w:rsidRPr="00B97CAB">
        <w:rPr>
          <w:rFonts w:ascii="Verdana" w:eastAsia="Times New Roman" w:hAnsi="Verdana" w:cs="Times New Roman"/>
          <w:sz w:val="24"/>
          <w:szCs w:val="24"/>
          <w:lang w:eastAsia="ru-RU"/>
        </w:rPr>
        <w:t xml:space="preserve">, </w:t>
      </w:r>
      <w:r w:rsidRPr="00B97CAB">
        <w:rPr>
          <w:rFonts w:ascii="Verdana" w:eastAsia="Times New Roman" w:hAnsi="Verdana" w:cs="Times New Roman"/>
          <w:sz w:val="24"/>
          <w:szCs w:val="24"/>
          <w:lang w:val="en-US" w:eastAsia="ru-RU"/>
        </w:rPr>
        <w:t>B</w:t>
      </w:r>
      <w:r w:rsidRPr="00B97CAB">
        <w:rPr>
          <w:rFonts w:ascii="Verdana" w:eastAsia="Times New Roman" w:hAnsi="Verdana" w:cs="Times New Roman"/>
          <w:sz w:val="24"/>
          <w:szCs w:val="24"/>
          <w:lang w:eastAsia="ru-RU"/>
        </w:rPr>
        <w:t>,</w:t>
      </w:r>
      <w:r w:rsidRPr="00B97CAB">
        <w:rPr>
          <w:rFonts w:ascii="Verdana" w:eastAsia="Times New Roman" w:hAnsi="Verdana" w:cs="Times New Roman"/>
          <w:sz w:val="24"/>
          <w:szCs w:val="24"/>
          <w:lang w:val="uk-UA" w:eastAsia="ru-RU"/>
        </w:rPr>
        <w:t xml:space="preserve"> </w:t>
      </w:r>
      <w:r w:rsidRPr="00B97CAB">
        <w:rPr>
          <w:rFonts w:ascii="Verdana" w:eastAsia="Times New Roman" w:hAnsi="Verdana" w:cs="Times New Roman"/>
          <w:sz w:val="24"/>
          <w:szCs w:val="24"/>
          <w:lang w:val="en-US" w:eastAsia="ru-RU"/>
        </w:rPr>
        <w:t>C</w:t>
      </w:r>
      <w:r w:rsidRPr="00B97CAB">
        <w:rPr>
          <w:rFonts w:ascii="Verdana" w:eastAsia="Times New Roman" w:hAnsi="Verdana" w:cs="Times New Roman"/>
          <w:sz w:val="24"/>
          <w:szCs w:val="24"/>
          <w:lang w:val="uk-UA" w:eastAsia="ru-RU"/>
        </w:rPr>
        <w:t>,</w:t>
      </w:r>
      <w:r w:rsidRPr="00B97CAB">
        <w:rPr>
          <w:rFonts w:ascii="Verdana" w:eastAsia="Times New Roman" w:hAnsi="Verdana" w:cs="Times New Roman"/>
          <w:sz w:val="24"/>
          <w:szCs w:val="24"/>
          <w:lang w:eastAsia="ru-RU"/>
        </w:rPr>
        <w:t xml:space="preserve"> </w:t>
      </w:r>
      <w:r w:rsidRPr="00B97CAB">
        <w:rPr>
          <w:rFonts w:ascii="Verdana" w:eastAsia="Times New Roman" w:hAnsi="Verdana" w:cs="Times New Roman"/>
          <w:sz w:val="24"/>
          <w:szCs w:val="24"/>
          <w:lang w:val="en-US" w:eastAsia="ru-RU"/>
        </w:rPr>
        <w:t>D</w:t>
      </w:r>
      <w:r w:rsidRPr="00B97CAB">
        <w:rPr>
          <w:rFonts w:ascii="Verdana" w:eastAsia="Times New Roman" w:hAnsi="Verdana" w:cs="Times New Roman"/>
          <w:sz w:val="24"/>
          <w:szCs w:val="24"/>
          <w:lang w:eastAsia="ru-RU"/>
        </w:rPr>
        <w:t>)</w:t>
      </w:r>
      <w:r w:rsidRPr="00B97CAB">
        <w:rPr>
          <w:rFonts w:ascii="Verdana" w:eastAsia="Times New Roman" w:hAnsi="Verdana" w:cs="Times New Roman"/>
          <w:sz w:val="24"/>
          <w:szCs w:val="24"/>
          <w:lang w:val="uk-UA" w:eastAsia="ru-RU"/>
        </w:rPr>
        <w:t xml:space="preserve"> запропонованих та позначити </w:t>
      </w:r>
      <w:r w:rsidRPr="00B97CAB">
        <w:rPr>
          <w:rFonts w:ascii="Verdana" w:eastAsia="Times New Roman" w:hAnsi="Verdana" w:cs="Times New Roman"/>
          <w:sz w:val="24"/>
          <w:szCs w:val="24"/>
          <w:lang w:val="uk-UA" w:eastAsia="ru-RU"/>
        </w:rPr>
        <w:sym w:font="Wingdings" w:char="F078"/>
      </w:r>
      <w:r w:rsidRPr="00B97CAB">
        <w:rPr>
          <w:rFonts w:ascii="Verdana" w:eastAsia="Times New Roman" w:hAnsi="Verdana" w:cs="Times New Roman"/>
          <w:sz w:val="24"/>
          <w:szCs w:val="24"/>
          <w:lang w:val="uk-UA" w:eastAsia="ru-RU"/>
        </w:rPr>
        <w:t xml:space="preserve"> правильну відповідь. Учень також може позначити </w:t>
      </w:r>
      <w:r w:rsidRPr="00B97CAB">
        <w:rPr>
          <w:rFonts w:ascii="Verdana" w:eastAsia="Times New Roman" w:hAnsi="Verdana" w:cs="Times New Roman"/>
          <w:sz w:val="24"/>
          <w:szCs w:val="24"/>
          <w:lang w:val="uk-UA" w:eastAsia="ru-RU"/>
        </w:rPr>
        <w:sym w:font="Wingdings" w:char="F078"/>
      </w:r>
      <w:r w:rsidRPr="00B97CAB">
        <w:rPr>
          <w:rFonts w:ascii="Verdana" w:eastAsia="Times New Roman" w:hAnsi="Verdana" w:cs="Times New Roman"/>
          <w:sz w:val="24"/>
          <w:szCs w:val="24"/>
          <w:lang w:val="uk-UA" w:eastAsia="ru-RU"/>
        </w:rPr>
        <w:t xml:space="preserve"> номер того твердження, яке відповідає змісту прослуханого тексту.</w:t>
      </w:r>
    </w:p>
    <w:p w:rsidR="00B97CAB" w:rsidRPr="00B97CAB" w:rsidRDefault="00B97CAB" w:rsidP="00B97CAB">
      <w:pPr>
        <w:spacing w:after="0" w:line="240" w:lineRule="auto"/>
        <w:ind w:firstLine="480"/>
        <w:jc w:val="both"/>
        <w:rPr>
          <w:rFonts w:ascii="Verdana" w:eastAsia="Times New Roman" w:hAnsi="Verdana" w:cs="Times New Roman"/>
          <w:b/>
          <w:sz w:val="24"/>
          <w:szCs w:val="24"/>
          <w:lang w:val="uk-UA" w:eastAsia="ru-RU"/>
        </w:rPr>
      </w:pPr>
    </w:p>
    <w:p w:rsidR="00B97CAB" w:rsidRPr="00B97CAB" w:rsidRDefault="00B97CAB" w:rsidP="00B97CAB">
      <w:pPr>
        <w:spacing w:after="0" w:line="240" w:lineRule="auto"/>
        <w:ind w:firstLine="720"/>
        <w:jc w:val="both"/>
        <w:rPr>
          <w:rFonts w:ascii="Verdana" w:eastAsia="Times New Roman" w:hAnsi="Verdana" w:cs="Times New Roman"/>
          <w:sz w:val="24"/>
          <w:szCs w:val="24"/>
          <w:lang w:val="uk-UA" w:eastAsia="ru-RU"/>
        </w:rPr>
      </w:pPr>
      <w:r w:rsidRPr="00B97CAB">
        <w:rPr>
          <w:rFonts w:ascii="Verdana" w:eastAsia="Times New Roman" w:hAnsi="Verdana" w:cs="Times New Roman"/>
          <w:b/>
          <w:sz w:val="24"/>
          <w:szCs w:val="24"/>
          <w:u w:val="single"/>
          <w:lang w:val="uk-UA" w:eastAsia="ru-RU"/>
        </w:rPr>
        <w:t>Оцінювання читання</w:t>
      </w:r>
      <w:r w:rsidRPr="00B97CAB">
        <w:rPr>
          <w:rFonts w:ascii="Verdana" w:eastAsia="Times New Roman" w:hAnsi="Verdana" w:cs="Times New Roman"/>
          <w:sz w:val="24"/>
          <w:szCs w:val="24"/>
          <w:lang w:val="uk-UA" w:eastAsia="ru-RU"/>
        </w:rPr>
        <w:t>. Кожна правильна відповідь оцінюється в 1</w:t>
      </w:r>
      <w:r w:rsidR="00354A6E">
        <w:rPr>
          <w:rFonts w:ascii="Verdana" w:eastAsia="Times New Roman" w:hAnsi="Verdana" w:cs="Times New Roman"/>
          <w:sz w:val="24"/>
          <w:szCs w:val="24"/>
          <w:lang w:val="uk-UA" w:eastAsia="ru-RU"/>
        </w:rPr>
        <w:t xml:space="preserve"> або в 2 балла</w:t>
      </w:r>
      <w:r w:rsidRPr="00B97CAB">
        <w:rPr>
          <w:rFonts w:ascii="Verdana" w:eastAsia="Times New Roman" w:hAnsi="Verdana" w:cs="Times New Roman"/>
          <w:sz w:val="24"/>
          <w:szCs w:val="24"/>
          <w:lang w:val="uk-UA" w:eastAsia="ru-RU"/>
        </w:rPr>
        <w:t xml:space="preserve">. Відповідь з виправленням оцінюється в 0,5 бала, за неправильну відповідь бали не нараховуються. </w:t>
      </w:r>
    </w:p>
    <w:p w:rsidR="004D3EEC" w:rsidRDefault="00B97CAB" w:rsidP="0025557C">
      <w:pPr>
        <w:spacing w:after="0" w:line="240" w:lineRule="auto"/>
        <w:ind w:firstLine="720"/>
        <w:jc w:val="both"/>
        <w:rPr>
          <w:rFonts w:ascii="Verdana" w:eastAsia="Times New Roman" w:hAnsi="Verdana" w:cs="Times New Roman"/>
          <w:b/>
          <w:sz w:val="24"/>
          <w:szCs w:val="24"/>
          <w:lang w:val="uk-UA" w:eastAsia="ru-RU"/>
        </w:rPr>
      </w:pPr>
      <w:r w:rsidRPr="00B97CAB">
        <w:rPr>
          <w:rFonts w:ascii="Verdana" w:eastAsia="Times New Roman" w:hAnsi="Verdana" w:cs="Times New Roman"/>
          <w:b/>
          <w:sz w:val="24"/>
          <w:szCs w:val="24"/>
          <w:u w:val="single"/>
          <w:lang w:val="uk-UA" w:eastAsia="ru-RU"/>
        </w:rPr>
        <w:t>Особливі умови</w:t>
      </w:r>
      <w:r w:rsidRPr="00B97CAB">
        <w:rPr>
          <w:rFonts w:ascii="Verdana" w:eastAsia="Times New Roman" w:hAnsi="Verdana" w:cs="Times New Roman"/>
          <w:b/>
          <w:sz w:val="24"/>
          <w:szCs w:val="24"/>
          <w:lang w:val="uk-UA" w:eastAsia="ru-RU"/>
        </w:rPr>
        <w:t>. Користуватися словниками або будь-якою допоміжною літературою не дозволяється</w:t>
      </w:r>
      <w:r w:rsidR="0025557C" w:rsidRPr="0025557C">
        <w:rPr>
          <w:rFonts w:ascii="Verdana" w:eastAsia="Times New Roman" w:hAnsi="Verdana" w:cs="Times New Roman"/>
          <w:b/>
          <w:sz w:val="24"/>
          <w:szCs w:val="24"/>
          <w:lang w:eastAsia="ru-RU"/>
        </w:rPr>
        <w:t>.</w:t>
      </w:r>
      <w:r w:rsidRPr="00B97CAB">
        <w:rPr>
          <w:rFonts w:ascii="Verdana" w:eastAsia="Times New Roman" w:hAnsi="Verdana" w:cs="Times New Roman"/>
          <w:b/>
          <w:sz w:val="24"/>
          <w:szCs w:val="24"/>
          <w:lang w:val="uk-UA" w:eastAsia="ru-RU"/>
        </w:rPr>
        <w:t xml:space="preserve"> </w:t>
      </w:r>
    </w:p>
    <w:p w:rsidR="00354A6E" w:rsidRDefault="00354A6E" w:rsidP="0025557C">
      <w:pPr>
        <w:spacing w:after="0" w:line="240" w:lineRule="auto"/>
        <w:ind w:firstLine="720"/>
        <w:jc w:val="both"/>
        <w:rPr>
          <w:rFonts w:ascii="Verdana" w:eastAsia="Times New Roman" w:hAnsi="Verdana" w:cs="Times New Roman"/>
          <w:b/>
          <w:sz w:val="24"/>
          <w:szCs w:val="24"/>
          <w:lang w:val="uk-UA" w:eastAsia="ru-RU"/>
        </w:rPr>
      </w:pPr>
    </w:p>
    <w:p w:rsidR="00354A6E" w:rsidRDefault="00354A6E" w:rsidP="00354A6E">
      <w:pPr>
        <w:spacing w:after="0" w:line="240" w:lineRule="auto"/>
        <w:ind w:firstLine="720"/>
        <w:jc w:val="both"/>
        <w:rPr>
          <w:rFonts w:ascii="Verdana" w:eastAsia="Times New Roman" w:hAnsi="Verdana" w:cs="Times New Roman"/>
          <w:b/>
          <w:sz w:val="24"/>
          <w:szCs w:val="24"/>
          <w:lang w:val="uk-UA" w:eastAsia="ru-RU"/>
        </w:rPr>
      </w:pPr>
      <w:r w:rsidRPr="00B97CAB">
        <w:rPr>
          <w:rFonts w:ascii="Verdana" w:eastAsia="Times New Roman" w:hAnsi="Verdana" w:cs="Times New Roman"/>
          <w:b/>
          <w:sz w:val="24"/>
          <w:szCs w:val="24"/>
          <w:lang w:val="uk-UA" w:eastAsia="ru-RU"/>
        </w:rPr>
        <w:t>Максимальна кількість балі</w:t>
      </w:r>
      <w:r>
        <w:rPr>
          <w:rFonts w:ascii="Verdana" w:eastAsia="Times New Roman" w:hAnsi="Verdana" w:cs="Times New Roman"/>
          <w:b/>
          <w:sz w:val="24"/>
          <w:szCs w:val="24"/>
          <w:lang w:val="uk-UA" w:eastAsia="ru-RU"/>
        </w:rPr>
        <w:t>в за читання складає 3</w:t>
      </w:r>
      <w:r w:rsidRPr="00B97CAB">
        <w:rPr>
          <w:rFonts w:ascii="Verdana" w:eastAsia="Times New Roman" w:hAnsi="Verdana" w:cs="Times New Roman"/>
          <w:b/>
          <w:sz w:val="24"/>
          <w:szCs w:val="24"/>
          <w:lang w:val="uk-UA" w:eastAsia="ru-RU"/>
        </w:rPr>
        <w:t>0 балів.</w:t>
      </w:r>
    </w:p>
    <w:p w:rsidR="00354A6E" w:rsidRPr="00354A6E" w:rsidRDefault="00354A6E" w:rsidP="0025557C">
      <w:pPr>
        <w:spacing w:after="0" w:line="240" w:lineRule="auto"/>
        <w:ind w:firstLine="720"/>
        <w:jc w:val="both"/>
        <w:rPr>
          <w:rFonts w:ascii="Verdana" w:eastAsia="Times New Roman" w:hAnsi="Verdana" w:cs="Times New Roman"/>
          <w:b/>
          <w:sz w:val="24"/>
          <w:szCs w:val="24"/>
          <w:lang w:val="uk-UA" w:eastAsia="ru-RU"/>
        </w:rPr>
      </w:pPr>
    </w:p>
    <w:p w:rsidR="0025557C" w:rsidRPr="0025557C" w:rsidRDefault="0025557C" w:rsidP="0025557C">
      <w:pPr>
        <w:spacing w:after="0" w:line="240" w:lineRule="auto"/>
        <w:ind w:firstLine="720"/>
        <w:jc w:val="both"/>
        <w:rPr>
          <w:rFonts w:ascii="Verdana" w:eastAsia="Times New Roman" w:hAnsi="Verdana" w:cs="Times New Roman"/>
          <w:b/>
          <w:sz w:val="24"/>
          <w:szCs w:val="24"/>
          <w:lang w:eastAsia="ru-RU"/>
        </w:rPr>
      </w:pPr>
    </w:p>
    <w:p w:rsidR="004D3EEC" w:rsidRPr="00354A6E" w:rsidRDefault="0025557C" w:rsidP="004D3EEC">
      <w:pPr>
        <w:jc w:val="center"/>
        <w:rPr>
          <w:rFonts w:ascii="Verdana" w:hAnsi="Verdana"/>
          <w:b/>
          <w:sz w:val="28"/>
          <w:szCs w:val="28"/>
          <w:u w:val="single"/>
          <w:lang w:val="uk-UA"/>
        </w:rPr>
      </w:pPr>
      <w:r w:rsidRPr="00354A6E">
        <w:rPr>
          <w:rFonts w:ascii="Verdana" w:hAnsi="Verdana"/>
          <w:b/>
          <w:sz w:val="28"/>
          <w:szCs w:val="28"/>
          <w:u w:val="single"/>
          <w:lang w:val="en-US"/>
        </w:rPr>
        <w:t>III</w:t>
      </w:r>
      <w:r w:rsidRPr="00354A6E">
        <w:rPr>
          <w:rFonts w:ascii="Verdana" w:hAnsi="Verdana"/>
          <w:b/>
          <w:sz w:val="28"/>
          <w:szCs w:val="28"/>
          <w:u w:val="single"/>
        </w:rPr>
        <w:t xml:space="preserve">. </w:t>
      </w:r>
      <w:proofErr w:type="gramStart"/>
      <w:r w:rsidR="00DD5183" w:rsidRPr="00354A6E">
        <w:rPr>
          <w:rFonts w:ascii="Verdana" w:hAnsi="Verdana"/>
          <w:b/>
          <w:sz w:val="28"/>
          <w:szCs w:val="28"/>
          <w:u w:val="single"/>
          <w:lang w:val="uk-UA"/>
        </w:rPr>
        <w:t>Творча  письмова</w:t>
      </w:r>
      <w:proofErr w:type="gramEnd"/>
      <w:r w:rsidR="00DD5183" w:rsidRPr="00354A6E">
        <w:rPr>
          <w:rFonts w:ascii="Verdana" w:hAnsi="Verdana"/>
          <w:b/>
          <w:sz w:val="28"/>
          <w:szCs w:val="28"/>
          <w:u w:val="single"/>
          <w:lang w:val="uk-UA"/>
        </w:rPr>
        <w:t xml:space="preserve"> робота</w:t>
      </w:r>
      <w:r w:rsidR="004D3EEC" w:rsidRPr="00354A6E">
        <w:rPr>
          <w:rFonts w:ascii="Verdana" w:hAnsi="Verdana"/>
          <w:b/>
          <w:sz w:val="28"/>
          <w:szCs w:val="28"/>
          <w:u w:val="single"/>
          <w:lang w:val="uk-UA"/>
        </w:rPr>
        <w:t xml:space="preserve">  </w:t>
      </w:r>
    </w:p>
    <w:p w:rsidR="004D3EEC" w:rsidRPr="004D3EEC" w:rsidRDefault="004D3EEC" w:rsidP="004D3EEC">
      <w:pPr>
        <w:ind w:left="-709" w:firstLine="709"/>
        <w:rPr>
          <w:sz w:val="28"/>
          <w:szCs w:val="28"/>
          <w:lang w:val="uk-UA"/>
        </w:rPr>
      </w:pPr>
      <w:r w:rsidRPr="004D3EEC">
        <w:rPr>
          <w:sz w:val="28"/>
          <w:szCs w:val="28"/>
          <w:lang w:val="uk-UA"/>
        </w:rPr>
        <w:t>Творча письмова робота повинна відповідати орфографічним, лексичним, стилістичним і граматичним нормам відповідної іноземної мови. При оцінюванні творчої письмової роботи враховуються зміст, оформлення, стиль, грамотність, адекватність вживання лексичних одиниць та граматичних структур тощо.</w:t>
      </w:r>
    </w:p>
    <w:p w:rsidR="004D3EEC" w:rsidRPr="004D3EEC" w:rsidRDefault="004D3EEC" w:rsidP="004D3EEC">
      <w:pPr>
        <w:ind w:left="-709" w:firstLine="709"/>
        <w:rPr>
          <w:sz w:val="28"/>
          <w:szCs w:val="28"/>
          <w:lang w:val="uk-UA"/>
        </w:rPr>
      </w:pPr>
      <w:r w:rsidRPr="00B97CAB">
        <w:rPr>
          <w:b/>
          <w:i/>
          <w:sz w:val="28"/>
          <w:szCs w:val="28"/>
          <w:lang w:val="uk-UA"/>
        </w:rPr>
        <w:t>Оцінювання</w:t>
      </w:r>
      <w:r w:rsidRPr="00B97CAB">
        <w:rPr>
          <w:b/>
          <w:sz w:val="28"/>
          <w:szCs w:val="28"/>
          <w:lang w:val="uk-UA"/>
        </w:rPr>
        <w:t xml:space="preserve"> </w:t>
      </w:r>
      <w:r w:rsidRPr="004D3EEC">
        <w:rPr>
          <w:sz w:val="28"/>
          <w:szCs w:val="28"/>
          <w:lang w:val="uk-UA"/>
        </w:rPr>
        <w:t>творчої письмової роботи відбувається із розрахунку максимальної оцінки – 30 балів.</w:t>
      </w:r>
    </w:p>
    <w:p w:rsidR="004D3EEC" w:rsidRPr="00B97CAB" w:rsidRDefault="004D3EEC" w:rsidP="004D3EEC">
      <w:pPr>
        <w:ind w:left="-709" w:firstLine="709"/>
        <w:rPr>
          <w:b/>
          <w:sz w:val="28"/>
          <w:szCs w:val="28"/>
          <w:lang w:val="uk-UA"/>
        </w:rPr>
      </w:pPr>
      <w:r w:rsidRPr="00B97CAB">
        <w:rPr>
          <w:b/>
          <w:sz w:val="28"/>
          <w:szCs w:val="28"/>
          <w:u w:val="single"/>
          <w:lang w:val="uk-UA"/>
        </w:rPr>
        <w:t>Обсяг роботи</w:t>
      </w:r>
      <w:r w:rsidRPr="00B97CAB">
        <w:rPr>
          <w:b/>
          <w:sz w:val="28"/>
          <w:szCs w:val="28"/>
          <w:lang w:val="uk-UA"/>
        </w:rPr>
        <w:t>:</w:t>
      </w:r>
    </w:p>
    <w:p w:rsidR="004D3EEC" w:rsidRPr="004D3EEC" w:rsidRDefault="004D3EEC" w:rsidP="004D3EEC">
      <w:pPr>
        <w:ind w:left="-709" w:firstLine="709"/>
        <w:rPr>
          <w:sz w:val="28"/>
          <w:szCs w:val="28"/>
          <w:lang w:val="uk-UA"/>
        </w:rPr>
      </w:pPr>
      <w:r w:rsidRPr="004D3EEC">
        <w:rPr>
          <w:sz w:val="28"/>
          <w:szCs w:val="28"/>
          <w:lang w:val="uk-UA"/>
        </w:rPr>
        <w:t>8 – 9 кл. – не менше 16 речень;</w:t>
      </w:r>
    </w:p>
    <w:p w:rsidR="004D3EEC" w:rsidRPr="004D3EEC" w:rsidRDefault="004D3EEC" w:rsidP="004D3EEC">
      <w:pPr>
        <w:ind w:left="-709" w:firstLine="709"/>
        <w:rPr>
          <w:sz w:val="28"/>
          <w:szCs w:val="28"/>
          <w:lang w:val="uk-UA"/>
        </w:rPr>
      </w:pPr>
      <w:r w:rsidRPr="004D3EEC">
        <w:rPr>
          <w:sz w:val="28"/>
          <w:szCs w:val="28"/>
          <w:lang w:val="uk-UA"/>
        </w:rPr>
        <w:t>10 кл. – не менше 18 речень;</w:t>
      </w:r>
    </w:p>
    <w:p w:rsidR="004D3EEC" w:rsidRPr="004D3EEC" w:rsidRDefault="004D3EEC" w:rsidP="004D3EEC">
      <w:pPr>
        <w:ind w:left="-709" w:firstLine="709"/>
        <w:rPr>
          <w:sz w:val="28"/>
          <w:szCs w:val="28"/>
          <w:lang w:val="uk-UA"/>
        </w:rPr>
      </w:pPr>
      <w:r w:rsidRPr="004D3EEC">
        <w:rPr>
          <w:sz w:val="28"/>
          <w:szCs w:val="28"/>
          <w:lang w:val="uk-UA"/>
        </w:rPr>
        <w:t>11 кл. – не менше 20 речень.</w:t>
      </w:r>
    </w:p>
    <w:p w:rsidR="004D3EEC" w:rsidRPr="004D3EEC" w:rsidRDefault="004D3EEC" w:rsidP="004D3EEC">
      <w:pPr>
        <w:ind w:left="-709" w:firstLine="709"/>
        <w:rPr>
          <w:sz w:val="28"/>
          <w:szCs w:val="28"/>
          <w:lang w:val="uk-UA"/>
        </w:rPr>
      </w:pPr>
      <w:r w:rsidRPr="00B97CAB">
        <w:rPr>
          <w:b/>
          <w:sz w:val="28"/>
          <w:szCs w:val="28"/>
          <w:u w:val="single"/>
          <w:lang w:val="uk-UA"/>
        </w:rPr>
        <w:t>Коментар до критеріїв оцінювання</w:t>
      </w:r>
      <w:r w:rsidRPr="004D3EEC">
        <w:rPr>
          <w:sz w:val="28"/>
          <w:szCs w:val="28"/>
          <w:lang w:val="uk-UA"/>
        </w:rPr>
        <w:t>.</w:t>
      </w:r>
    </w:p>
    <w:p w:rsidR="004D3EEC" w:rsidRPr="00B97CAB" w:rsidRDefault="004D3EEC" w:rsidP="004D3EEC">
      <w:pPr>
        <w:ind w:left="-709" w:firstLine="709"/>
        <w:rPr>
          <w:b/>
          <w:sz w:val="28"/>
          <w:szCs w:val="28"/>
          <w:lang w:val="uk-UA"/>
        </w:rPr>
      </w:pPr>
      <w:r w:rsidRPr="00B97CAB">
        <w:rPr>
          <w:b/>
          <w:sz w:val="28"/>
          <w:szCs w:val="28"/>
          <w:lang w:val="uk-UA"/>
        </w:rPr>
        <w:t>А. Обсяг письмового повідомлення (від 0 до 2 балів):</w:t>
      </w:r>
    </w:p>
    <w:p w:rsidR="004D3EEC" w:rsidRPr="004D3EEC" w:rsidRDefault="004D3EEC" w:rsidP="004D3EEC">
      <w:pPr>
        <w:numPr>
          <w:ilvl w:val="0"/>
          <w:numId w:val="1"/>
        </w:numPr>
        <w:tabs>
          <w:tab w:val="clear" w:pos="360"/>
          <w:tab w:val="num" w:pos="720"/>
        </w:tabs>
        <w:ind w:left="-709" w:firstLine="709"/>
        <w:rPr>
          <w:sz w:val="28"/>
          <w:szCs w:val="28"/>
          <w:lang w:val="uk-UA"/>
        </w:rPr>
      </w:pPr>
      <w:r w:rsidRPr="004D3EEC">
        <w:rPr>
          <w:i/>
          <w:sz w:val="28"/>
          <w:szCs w:val="28"/>
          <w:lang w:val="uk-UA"/>
        </w:rPr>
        <w:t>2 бали</w:t>
      </w:r>
      <w:r w:rsidRPr="004D3EEC">
        <w:rPr>
          <w:sz w:val="28"/>
          <w:szCs w:val="28"/>
          <w:lang w:val="uk-UA"/>
        </w:rPr>
        <w:t xml:space="preserve"> надаються при виконанні нижньої границі рекомендованого обсягу, тобто 16 речень – для учнів 8 – 9-х класів, 18-20 речень в 10 і 11 класах відповідно.</w:t>
      </w:r>
    </w:p>
    <w:p w:rsidR="004D3EEC" w:rsidRPr="004D3EEC" w:rsidRDefault="004D3EEC" w:rsidP="004D3EEC">
      <w:pPr>
        <w:numPr>
          <w:ilvl w:val="0"/>
          <w:numId w:val="1"/>
        </w:numPr>
        <w:tabs>
          <w:tab w:val="clear" w:pos="360"/>
          <w:tab w:val="num" w:pos="720"/>
        </w:tabs>
        <w:ind w:left="-709" w:firstLine="709"/>
        <w:rPr>
          <w:sz w:val="28"/>
          <w:szCs w:val="28"/>
          <w:lang w:val="uk-UA"/>
        </w:rPr>
      </w:pPr>
      <w:r w:rsidRPr="004D3EEC">
        <w:rPr>
          <w:i/>
          <w:sz w:val="28"/>
          <w:szCs w:val="28"/>
          <w:lang w:val="uk-UA"/>
        </w:rPr>
        <w:t>1 бал</w:t>
      </w:r>
      <w:r w:rsidRPr="004D3EEC">
        <w:rPr>
          <w:sz w:val="28"/>
          <w:szCs w:val="28"/>
          <w:lang w:val="uk-UA"/>
        </w:rPr>
        <w:t xml:space="preserve"> надається при виконанні письмової роботи в обсязі 11-15 речень – для учнів 8-9-х класів, 13-17 речень для учнів 10-х класів, 15-19 речень для учнів 11-х класів.</w:t>
      </w:r>
    </w:p>
    <w:p w:rsidR="004D3EEC" w:rsidRPr="004D3EEC" w:rsidRDefault="004D3EEC" w:rsidP="004D3EEC">
      <w:pPr>
        <w:numPr>
          <w:ilvl w:val="0"/>
          <w:numId w:val="1"/>
        </w:numPr>
        <w:tabs>
          <w:tab w:val="clear" w:pos="360"/>
          <w:tab w:val="num" w:pos="720"/>
        </w:tabs>
        <w:ind w:left="-709" w:firstLine="709"/>
        <w:rPr>
          <w:sz w:val="28"/>
          <w:szCs w:val="28"/>
          <w:lang w:val="uk-UA"/>
        </w:rPr>
      </w:pPr>
      <w:r w:rsidRPr="004D3EEC">
        <w:rPr>
          <w:i/>
          <w:sz w:val="28"/>
          <w:szCs w:val="28"/>
          <w:lang w:val="uk-UA"/>
        </w:rPr>
        <w:t>0 балів</w:t>
      </w:r>
      <w:r w:rsidRPr="004D3EEC">
        <w:rPr>
          <w:sz w:val="28"/>
          <w:szCs w:val="28"/>
          <w:lang w:val="uk-UA"/>
        </w:rPr>
        <w:t xml:space="preserve"> надається за виконання письмової роботи в обсязі 0-10 речень – для учнів 8-9-х класів, 0-12 речень для учнів 10-х класів та 0-14 речень для учнів 11-х класів. </w:t>
      </w:r>
    </w:p>
    <w:p w:rsidR="004D3EEC" w:rsidRPr="004D3EEC" w:rsidRDefault="004D3EEC" w:rsidP="004D3EEC">
      <w:pPr>
        <w:ind w:left="-709" w:firstLine="709"/>
        <w:rPr>
          <w:sz w:val="28"/>
          <w:szCs w:val="28"/>
          <w:lang w:val="uk-UA"/>
        </w:rPr>
      </w:pPr>
      <w:r w:rsidRPr="00B97CAB">
        <w:rPr>
          <w:sz w:val="28"/>
          <w:szCs w:val="28"/>
          <w:lang w:val="uk-UA"/>
        </w:rPr>
        <w:t>Б. Зовнішній вигляд і структура (від 0 до 2 балів</w:t>
      </w:r>
      <w:r w:rsidRPr="004D3EEC">
        <w:rPr>
          <w:sz w:val="28"/>
          <w:szCs w:val="28"/>
          <w:lang w:val="uk-UA"/>
        </w:rPr>
        <w:t>):</w:t>
      </w:r>
    </w:p>
    <w:p w:rsidR="004D3EEC" w:rsidRPr="004D3EEC" w:rsidRDefault="004D3EEC" w:rsidP="004D3EEC">
      <w:pPr>
        <w:numPr>
          <w:ilvl w:val="0"/>
          <w:numId w:val="1"/>
        </w:numPr>
        <w:tabs>
          <w:tab w:val="clear" w:pos="360"/>
          <w:tab w:val="num" w:pos="720"/>
        </w:tabs>
        <w:ind w:left="-709" w:firstLine="709"/>
        <w:rPr>
          <w:sz w:val="28"/>
          <w:szCs w:val="28"/>
          <w:lang w:val="uk-UA"/>
        </w:rPr>
      </w:pPr>
      <w:r w:rsidRPr="004D3EEC">
        <w:rPr>
          <w:i/>
          <w:sz w:val="28"/>
          <w:szCs w:val="28"/>
          <w:lang w:val="uk-UA"/>
        </w:rPr>
        <w:lastRenderedPageBreak/>
        <w:t>2 бали</w:t>
      </w:r>
      <w:r w:rsidRPr="004D3EEC">
        <w:rPr>
          <w:sz w:val="28"/>
          <w:szCs w:val="28"/>
          <w:lang w:val="uk-UA"/>
        </w:rPr>
        <w:t xml:space="preserve"> надаються за чистий і охайний зовнішній вигляд роботи, дотримання правил орфографічного режиму (поля, абзаци), побудова твору (експозиція, розкриття теми, висновки).</w:t>
      </w:r>
    </w:p>
    <w:p w:rsidR="004D3EEC" w:rsidRPr="004D3EEC" w:rsidRDefault="004D3EEC" w:rsidP="004D3EEC">
      <w:pPr>
        <w:ind w:left="-709" w:firstLine="709"/>
        <w:rPr>
          <w:sz w:val="28"/>
          <w:szCs w:val="28"/>
          <w:lang w:val="uk-UA"/>
        </w:rPr>
      </w:pPr>
      <w:r w:rsidRPr="004D3EEC">
        <w:rPr>
          <w:i/>
          <w:sz w:val="28"/>
          <w:szCs w:val="28"/>
          <w:lang w:val="uk-UA"/>
        </w:rPr>
        <w:t>1 бал</w:t>
      </w:r>
      <w:r w:rsidRPr="004D3EEC">
        <w:rPr>
          <w:sz w:val="28"/>
          <w:szCs w:val="28"/>
          <w:lang w:val="uk-UA"/>
        </w:rPr>
        <w:t xml:space="preserve"> надається за недостатньо охайний зовнішній вигляд роботи, незначне порушення правил орфографічного режиму (поля, абзаци), часткове недотримання структури твору (нечітке визначення експозиції, висновків тощо).</w:t>
      </w:r>
    </w:p>
    <w:p w:rsidR="004D3EEC" w:rsidRPr="004D3EEC" w:rsidRDefault="004D3EEC" w:rsidP="004D3EEC">
      <w:pPr>
        <w:ind w:left="-709" w:firstLine="709"/>
        <w:rPr>
          <w:sz w:val="28"/>
          <w:szCs w:val="28"/>
          <w:lang w:val="uk-UA"/>
        </w:rPr>
      </w:pPr>
      <w:r w:rsidRPr="004D3EEC">
        <w:rPr>
          <w:i/>
          <w:sz w:val="28"/>
          <w:szCs w:val="28"/>
          <w:lang w:val="uk-UA"/>
        </w:rPr>
        <w:t xml:space="preserve">0 балів </w:t>
      </w:r>
      <w:r w:rsidRPr="004D3EEC">
        <w:rPr>
          <w:sz w:val="28"/>
          <w:szCs w:val="28"/>
          <w:lang w:val="uk-UA"/>
        </w:rPr>
        <w:t>надається за неохайний зовнішній вигляд роботи, значне порушення правил орфографічного режиму (поля, абзаци), недотримання структури твору (нечітке визначення експозиції або висновків).</w:t>
      </w:r>
    </w:p>
    <w:p w:rsidR="004D3EEC" w:rsidRPr="00B97CAB" w:rsidRDefault="004D3EEC" w:rsidP="004D3EEC">
      <w:pPr>
        <w:ind w:left="-709" w:firstLine="709"/>
        <w:rPr>
          <w:b/>
          <w:sz w:val="28"/>
          <w:szCs w:val="28"/>
          <w:lang w:val="uk-UA"/>
        </w:rPr>
      </w:pPr>
      <w:r w:rsidRPr="00B97CAB">
        <w:rPr>
          <w:b/>
          <w:sz w:val="28"/>
          <w:szCs w:val="28"/>
          <w:lang w:val="uk-UA"/>
        </w:rPr>
        <w:t>В. Повнота розкриття змісту (від 0 до 6 балів):</w:t>
      </w:r>
    </w:p>
    <w:p w:rsidR="004D3EEC" w:rsidRPr="004D3EEC" w:rsidRDefault="004D3EEC" w:rsidP="004D3EEC">
      <w:pPr>
        <w:numPr>
          <w:ilvl w:val="0"/>
          <w:numId w:val="1"/>
        </w:numPr>
        <w:tabs>
          <w:tab w:val="clear" w:pos="360"/>
          <w:tab w:val="num" w:pos="720"/>
        </w:tabs>
        <w:ind w:left="-709" w:firstLine="709"/>
        <w:rPr>
          <w:sz w:val="28"/>
          <w:szCs w:val="28"/>
          <w:lang w:val="uk-UA"/>
        </w:rPr>
      </w:pPr>
      <w:r w:rsidRPr="004D3EEC">
        <w:rPr>
          <w:i/>
          <w:sz w:val="28"/>
          <w:szCs w:val="28"/>
        </w:rPr>
        <w:t xml:space="preserve">6 </w:t>
      </w:r>
      <w:r w:rsidRPr="004D3EEC">
        <w:rPr>
          <w:i/>
          <w:sz w:val="28"/>
          <w:szCs w:val="28"/>
          <w:lang w:val="uk-UA"/>
        </w:rPr>
        <w:t xml:space="preserve">балів </w:t>
      </w:r>
      <w:r w:rsidRPr="004D3EEC">
        <w:rPr>
          <w:sz w:val="28"/>
          <w:szCs w:val="28"/>
          <w:lang w:val="uk-UA"/>
        </w:rPr>
        <w:t xml:space="preserve">надаються за достатність обсягу для розкриття теми, повну відповідність змісту до завдання творчої роботи, достатню інформативну насиченість, художньо-естетичне враження. </w:t>
      </w:r>
    </w:p>
    <w:p w:rsidR="004D3EEC" w:rsidRPr="004D3EEC" w:rsidRDefault="004D3EEC" w:rsidP="004D3EEC">
      <w:pPr>
        <w:numPr>
          <w:ilvl w:val="0"/>
          <w:numId w:val="1"/>
        </w:numPr>
        <w:tabs>
          <w:tab w:val="clear" w:pos="360"/>
          <w:tab w:val="num" w:pos="720"/>
        </w:tabs>
        <w:ind w:left="-709" w:firstLine="709"/>
        <w:rPr>
          <w:sz w:val="28"/>
          <w:szCs w:val="28"/>
          <w:lang w:val="uk-UA"/>
        </w:rPr>
      </w:pPr>
      <w:r w:rsidRPr="004D3EEC">
        <w:rPr>
          <w:i/>
          <w:sz w:val="28"/>
          <w:szCs w:val="28"/>
        </w:rPr>
        <w:t>5 балів</w:t>
      </w:r>
      <w:r w:rsidRPr="004D3EEC">
        <w:rPr>
          <w:sz w:val="28"/>
          <w:szCs w:val="28"/>
          <w:lang w:val="uk-UA"/>
        </w:rPr>
        <w:t xml:space="preserve"> надаються за достатність обсягу для розкриття теми, повну відповідність змісту до завдання творчої роботи, достатню інформативну насиченість.</w:t>
      </w:r>
    </w:p>
    <w:p w:rsidR="004D3EEC" w:rsidRPr="004D3EEC" w:rsidRDefault="004D3EEC" w:rsidP="004D3EEC">
      <w:pPr>
        <w:numPr>
          <w:ilvl w:val="0"/>
          <w:numId w:val="1"/>
        </w:numPr>
        <w:tabs>
          <w:tab w:val="clear" w:pos="360"/>
          <w:tab w:val="num" w:pos="720"/>
        </w:tabs>
        <w:ind w:left="-709" w:firstLine="709"/>
        <w:rPr>
          <w:sz w:val="28"/>
          <w:szCs w:val="28"/>
          <w:lang w:val="uk-UA"/>
        </w:rPr>
      </w:pPr>
      <w:r w:rsidRPr="004D3EEC">
        <w:rPr>
          <w:i/>
          <w:sz w:val="28"/>
          <w:szCs w:val="28"/>
        </w:rPr>
        <w:t xml:space="preserve">4 </w:t>
      </w:r>
      <w:proofErr w:type="spellStart"/>
      <w:r w:rsidRPr="004D3EEC">
        <w:rPr>
          <w:i/>
          <w:sz w:val="28"/>
          <w:szCs w:val="28"/>
        </w:rPr>
        <w:t>бали</w:t>
      </w:r>
      <w:proofErr w:type="spellEnd"/>
      <w:r w:rsidRPr="004D3EEC">
        <w:rPr>
          <w:sz w:val="28"/>
          <w:szCs w:val="28"/>
          <w:lang w:val="uk-UA"/>
        </w:rPr>
        <w:t xml:space="preserve"> надаються за достатність обсягу для розкриття теми, повну відповідність змісту до завдання творчої роботи, посередню інформативну насиченість.</w:t>
      </w:r>
    </w:p>
    <w:p w:rsidR="004D3EEC" w:rsidRPr="004D3EEC" w:rsidRDefault="004D3EEC" w:rsidP="0025557C">
      <w:pPr>
        <w:numPr>
          <w:ilvl w:val="0"/>
          <w:numId w:val="1"/>
        </w:numPr>
        <w:tabs>
          <w:tab w:val="clear" w:pos="360"/>
          <w:tab w:val="num" w:pos="720"/>
        </w:tabs>
        <w:ind w:hanging="502"/>
        <w:rPr>
          <w:sz w:val="28"/>
          <w:szCs w:val="28"/>
          <w:lang w:val="uk-UA"/>
        </w:rPr>
      </w:pPr>
      <w:r w:rsidRPr="004D3EEC">
        <w:rPr>
          <w:i/>
          <w:sz w:val="28"/>
          <w:szCs w:val="28"/>
        </w:rPr>
        <w:t xml:space="preserve">3 </w:t>
      </w:r>
      <w:proofErr w:type="spellStart"/>
      <w:r w:rsidRPr="004D3EEC">
        <w:rPr>
          <w:i/>
          <w:sz w:val="28"/>
          <w:szCs w:val="28"/>
        </w:rPr>
        <w:t>бали</w:t>
      </w:r>
      <w:proofErr w:type="spellEnd"/>
      <w:r w:rsidRPr="004D3EEC">
        <w:rPr>
          <w:sz w:val="28"/>
          <w:szCs w:val="28"/>
          <w:lang w:val="uk-UA"/>
        </w:rPr>
        <w:t xml:space="preserve"> надаються за достатність обсягу для розкриття теми, неповну відповідність змісту до завдання творчої роботи, посередню інформативну насиченість.</w:t>
      </w:r>
    </w:p>
    <w:p w:rsidR="004D3EEC" w:rsidRPr="004D3EEC" w:rsidRDefault="004D3EEC" w:rsidP="004D3EEC">
      <w:pPr>
        <w:numPr>
          <w:ilvl w:val="0"/>
          <w:numId w:val="1"/>
        </w:numPr>
        <w:tabs>
          <w:tab w:val="clear" w:pos="360"/>
          <w:tab w:val="num" w:pos="720"/>
        </w:tabs>
        <w:ind w:hanging="578"/>
        <w:rPr>
          <w:sz w:val="28"/>
          <w:szCs w:val="28"/>
          <w:lang w:val="uk-UA"/>
        </w:rPr>
      </w:pPr>
      <w:r w:rsidRPr="004D3EEC">
        <w:rPr>
          <w:i/>
          <w:sz w:val="28"/>
          <w:szCs w:val="28"/>
        </w:rPr>
        <w:t xml:space="preserve">2 </w:t>
      </w:r>
      <w:proofErr w:type="spellStart"/>
      <w:r w:rsidRPr="004D3EEC">
        <w:rPr>
          <w:i/>
          <w:sz w:val="28"/>
          <w:szCs w:val="28"/>
        </w:rPr>
        <w:t>бали</w:t>
      </w:r>
      <w:proofErr w:type="spellEnd"/>
      <w:r w:rsidRPr="004D3EEC">
        <w:rPr>
          <w:sz w:val="28"/>
          <w:szCs w:val="28"/>
          <w:lang w:val="uk-UA"/>
        </w:rPr>
        <w:t xml:space="preserve"> надаються за недостатність обсягу для розкриття теми, неповну відповідність змісту до завдання творчої роботи, посередню інформативну насиченість.</w:t>
      </w:r>
    </w:p>
    <w:p w:rsidR="004D3EEC" w:rsidRPr="004D3EEC" w:rsidRDefault="004D3EEC" w:rsidP="004D3EEC">
      <w:pPr>
        <w:numPr>
          <w:ilvl w:val="0"/>
          <w:numId w:val="1"/>
        </w:numPr>
        <w:tabs>
          <w:tab w:val="clear" w:pos="360"/>
          <w:tab w:val="num" w:pos="720"/>
        </w:tabs>
        <w:ind w:hanging="578"/>
        <w:rPr>
          <w:sz w:val="28"/>
          <w:szCs w:val="28"/>
          <w:lang w:val="uk-UA"/>
        </w:rPr>
      </w:pPr>
      <w:r w:rsidRPr="004D3EEC">
        <w:rPr>
          <w:i/>
          <w:sz w:val="28"/>
          <w:szCs w:val="28"/>
        </w:rPr>
        <w:t>1 бал</w:t>
      </w:r>
      <w:r w:rsidRPr="004D3EEC">
        <w:rPr>
          <w:sz w:val="28"/>
          <w:szCs w:val="28"/>
          <w:lang w:val="uk-UA"/>
        </w:rPr>
        <w:t xml:space="preserve"> надається за недостатність обсягу для розкриття теми, неповну відповідність змісту до завдання творчої роботи, недостатню інформативну насиченість.</w:t>
      </w:r>
    </w:p>
    <w:p w:rsidR="004D3EEC" w:rsidRPr="004D3EEC" w:rsidRDefault="004D3EEC" w:rsidP="004D3EEC">
      <w:pPr>
        <w:numPr>
          <w:ilvl w:val="0"/>
          <w:numId w:val="1"/>
        </w:numPr>
        <w:tabs>
          <w:tab w:val="clear" w:pos="360"/>
          <w:tab w:val="num" w:pos="720"/>
        </w:tabs>
        <w:ind w:hanging="578"/>
        <w:rPr>
          <w:sz w:val="28"/>
          <w:szCs w:val="28"/>
          <w:lang w:val="uk-UA"/>
        </w:rPr>
      </w:pPr>
      <w:r w:rsidRPr="004D3EEC">
        <w:rPr>
          <w:i/>
          <w:sz w:val="28"/>
          <w:szCs w:val="28"/>
        </w:rPr>
        <w:t>0 балів</w:t>
      </w:r>
      <w:r w:rsidRPr="004D3EEC">
        <w:rPr>
          <w:sz w:val="28"/>
          <w:szCs w:val="28"/>
          <w:lang w:val="uk-UA"/>
        </w:rPr>
        <w:t xml:space="preserve"> надається за недостатність обсягу для розкриття теми, повну невідповідність змісту до завдання творчої роботи, недостатню інформативну насиченість.</w:t>
      </w:r>
    </w:p>
    <w:p w:rsidR="004D3EEC" w:rsidRPr="004D3EEC" w:rsidRDefault="004D3EEC" w:rsidP="004D3EEC">
      <w:pPr>
        <w:ind w:hanging="578"/>
        <w:rPr>
          <w:b/>
          <w:sz w:val="28"/>
          <w:szCs w:val="28"/>
          <w:lang w:val="uk-UA"/>
        </w:rPr>
      </w:pPr>
      <w:r w:rsidRPr="004D3EEC">
        <w:rPr>
          <w:b/>
          <w:sz w:val="28"/>
          <w:szCs w:val="28"/>
          <w:lang w:val="uk-UA"/>
        </w:rPr>
        <w:lastRenderedPageBreak/>
        <w:t>Г. Лексична насиченість (від 2 до 8 балів):</w:t>
      </w:r>
    </w:p>
    <w:p w:rsidR="004D3EEC" w:rsidRPr="004D3EEC" w:rsidRDefault="004D3EEC" w:rsidP="004D3EEC">
      <w:pPr>
        <w:numPr>
          <w:ilvl w:val="0"/>
          <w:numId w:val="2"/>
        </w:numPr>
        <w:tabs>
          <w:tab w:val="clear" w:pos="360"/>
          <w:tab w:val="num" w:pos="720"/>
        </w:tabs>
        <w:ind w:hanging="578"/>
        <w:rPr>
          <w:sz w:val="28"/>
          <w:szCs w:val="28"/>
          <w:lang w:val="uk-UA"/>
        </w:rPr>
      </w:pPr>
      <w:r w:rsidRPr="004D3EEC">
        <w:rPr>
          <w:i/>
          <w:sz w:val="28"/>
          <w:szCs w:val="28"/>
          <w:lang w:val="uk-UA"/>
        </w:rPr>
        <w:t xml:space="preserve">8 балів </w:t>
      </w:r>
      <w:r w:rsidRPr="004D3EEC">
        <w:rPr>
          <w:sz w:val="28"/>
          <w:szCs w:val="28"/>
          <w:lang w:val="uk-UA"/>
        </w:rPr>
        <w:t>надаються за достатній лексичний запас учня, яким він користується при написанні твору, наявність ідіоматичних зворотів, епітетів, порівнянь, з’єднувальних кліше, високу різноманітність вжитих структур, моделей.</w:t>
      </w:r>
    </w:p>
    <w:p w:rsidR="004D3EEC" w:rsidRPr="004D3EEC" w:rsidRDefault="004D3EEC" w:rsidP="004D3EEC">
      <w:pPr>
        <w:numPr>
          <w:ilvl w:val="0"/>
          <w:numId w:val="2"/>
        </w:numPr>
        <w:tabs>
          <w:tab w:val="clear" w:pos="360"/>
          <w:tab w:val="num" w:pos="720"/>
        </w:tabs>
        <w:ind w:hanging="578"/>
        <w:rPr>
          <w:sz w:val="28"/>
          <w:szCs w:val="28"/>
          <w:lang w:val="uk-UA"/>
        </w:rPr>
      </w:pPr>
      <w:r w:rsidRPr="004D3EEC">
        <w:rPr>
          <w:i/>
          <w:sz w:val="28"/>
          <w:szCs w:val="28"/>
          <w:lang w:val="uk-UA"/>
        </w:rPr>
        <w:t xml:space="preserve">7 балів </w:t>
      </w:r>
      <w:r w:rsidRPr="004D3EEC">
        <w:rPr>
          <w:sz w:val="28"/>
          <w:szCs w:val="28"/>
          <w:lang w:val="uk-UA"/>
        </w:rPr>
        <w:t>надаються за достатній лексичний запас учня, яким він користується при написанні твору, наявність ідіоматичних зворотів, з’єднувальних кліше, високу різноманітність вжитих структур, моделей.</w:t>
      </w:r>
    </w:p>
    <w:p w:rsidR="004D3EEC" w:rsidRPr="004D3EEC" w:rsidRDefault="004D3EEC" w:rsidP="004D3EEC">
      <w:pPr>
        <w:numPr>
          <w:ilvl w:val="0"/>
          <w:numId w:val="2"/>
        </w:numPr>
        <w:tabs>
          <w:tab w:val="clear" w:pos="360"/>
          <w:tab w:val="num" w:pos="720"/>
        </w:tabs>
        <w:ind w:hanging="578"/>
        <w:rPr>
          <w:sz w:val="28"/>
          <w:szCs w:val="28"/>
          <w:lang w:val="uk-UA"/>
        </w:rPr>
      </w:pPr>
      <w:r w:rsidRPr="004D3EEC">
        <w:rPr>
          <w:i/>
          <w:sz w:val="28"/>
          <w:szCs w:val="28"/>
          <w:lang w:val="uk-UA"/>
        </w:rPr>
        <w:t>6 балів</w:t>
      </w:r>
      <w:r w:rsidRPr="004D3EEC">
        <w:rPr>
          <w:sz w:val="28"/>
          <w:szCs w:val="28"/>
          <w:lang w:val="uk-UA"/>
        </w:rPr>
        <w:t xml:space="preserve"> надаються за достатній лексичний запас учня, яким він користується при написанні твору, наявність ідіоматичних зворотів, з’єднувальних кліше, посередню різноманітність вжитих структур, моделей.</w:t>
      </w:r>
    </w:p>
    <w:p w:rsidR="004D3EEC" w:rsidRPr="004D3EEC" w:rsidRDefault="004D3EEC" w:rsidP="004D3EEC">
      <w:pPr>
        <w:numPr>
          <w:ilvl w:val="0"/>
          <w:numId w:val="2"/>
        </w:numPr>
        <w:tabs>
          <w:tab w:val="clear" w:pos="360"/>
          <w:tab w:val="num" w:pos="720"/>
        </w:tabs>
        <w:ind w:hanging="578"/>
        <w:rPr>
          <w:sz w:val="28"/>
          <w:szCs w:val="28"/>
          <w:lang w:val="uk-UA"/>
        </w:rPr>
      </w:pPr>
      <w:r w:rsidRPr="004D3EEC">
        <w:rPr>
          <w:i/>
          <w:sz w:val="28"/>
          <w:szCs w:val="28"/>
          <w:lang w:val="uk-UA"/>
        </w:rPr>
        <w:t>5 балів</w:t>
      </w:r>
      <w:r w:rsidRPr="004D3EEC">
        <w:rPr>
          <w:sz w:val="28"/>
          <w:szCs w:val="28"/>
          <w:lang w:val="uk-UA"/>
        </w:rPr>
        <w:t xml:space="preserve"> надаються за посередній лексичний запас учня, яким він користується при написанні твору, наявність ідіоматичних зворотів, з’єднувальних кліше, посередню різноманітність вжитих структур, моделей.</w:t>
      </w:r>
    </w:p>
    <w:p w:rsidR="004D3EEC" w:rsidRPr="004D3EEC" w:rsidRDefault="004D3EEC" w:rsidP="004D3EEC">
      <w:pPr>
        <w:numPr>
          <w:ilvl w:val="0"/>
          <w:numId w:val="2"/>
        </w:numPr>
        <w:tabs>
          <w:tab w:val="clear" w:pos="360"/>
          <w:tab w:val="num" w:pos="720"/>
        </w:tabs>
        <w:ind w:hanging="578"/>
        <w:rPr>
          <w:sz w:val="28"/>
          <w:szCs w:val="28"/>
          <w:lang w:val="uk-UA"/>
        </w:rPr>
      </w:pPr>
      <w:r w:rsidRPr="004D3EEC">
        <w:rPr>
          <w:i/>
          <w:sz w:val="28"/>
          <w:szCs w:val="28"/>
          <w:lang w:val="uk-UA"/>
        </w:rPr>
        <w:t>4 бали</w:t>
      </w:r>
      <w:r w:rsidRPr="004D3EEC">
        <w:rPr>
          <w:sz w:val="28"/>
          <w:szCs w:val="28"/>
          <w:lang w:val="uk-UA"/>
        </w:rPr>
        <w:t xml:space="preserve"> надаються за посередній лексичний запас учня, яким він користується при написанні твору, недостатність вживання з’єднувальних кліше, посередню різноманітність вжитих структур, моделей.</w:t>
      </w:r>
    </w:p>
    <w:p w:rsidR="004D3EEC" w:rsidRPr="004D3EEC" w:rsidRDefault="004D3EEC" w:rsidP="004D3EEC">
      <w:pPr>
        <w:numPr>
          <w:ilvl w:val="0"/>
          <w:numId w:val="2"/>
        </w:numPr>
        <w:tabs>
          <w:tab w:val="clear" w:pos="360"/>
          <w:tab w:val="num" w:pos="720"/>
        </w:tabs>
        <w:ind w:hanging="578"/>
        <w:rPr>
          <w:sz w:val="28"/>
          <w:szCs w:val="28"/>
          <w:lang w:val="uk-UA"/>
        </w:rPr>
      </w:pPr>
      <w:r w:rsidRPr="004D3EEC">
        <w:rPr>
          <w:i/>
          <w:sz w:val="28"/>
          <w:szCs w:val="28"/>
          <w:lang w:val="uk-UA"/>
        </w:rPr>
        <w:t>3 бали</w:t>
      </w:r>
      <w:r w:rsidRPr="004D3EEC">
        <w:rPr>
          <w:sz w:val="28"/>
          <w:szCs w:val="28"/>
          <w:lang w:val="uk-UA"/>
        </w:rPr>
        <w:t xml:space="preserve"> надаються за посередній лексичний запас учня, яким він користується при написанні твору, відсутність з’єднувальних кліше, недостатню різноманітність вжитих структур, моделей.</w:t>
      </w:r>
    </w:p>
    <w:p w:rsidR="004D3EEC" w:rsidRPr="004D3EEC" w:rsidRDefault="004D3EEC" w:rsidP="004D3EEC">
      <w:pPr>
        <w:numPr>
          <w:ilvl w:val="0"/>
          <w:numId w:val="2"/>
        </w:numPr>
        <w:ind w:hanging="578"/>
        <w:rPr>
          <w:sz w:val="28"/>
          <w:szCs w:val="28"/>
          <w:lang w:val="uk-UA"/>
        </w:rPr>
      </w:pPr>
      <w:r w:rsidRPr="004D3EEC">
        <w:rPr>
          <w:i/>
          <w:sz w:val="28"/>
          <w:szCs w:val="28"/>
          <w:lang w:val="uk-UA"/>
        </w:rPr>
        <w:t>2 бали</w:t>
      </w:r>
      <w:r w:rsidRPr="004D3EEC">
        <w:rPr>
          <w:sz w:val="28"/>
          <w:szCs w:val="28"/>
          <w:lang w:val="uk-UA"/>
        </w:rPr>
        <w:t xml:space="preserve"> надаються за недостатній лексичний запас учня, яким він користується при написанні твору, відсутність з’єднувальних кліше, недостатню різноманітність вжитих структур, моделей.</w:t>
      </w:r>
    </w:p>
    <w:p w:rsidR="004D3EEC" w:rsidRPr="004D3EEC" w:rsidRDefault="004D3EEC" w:rsidP="004D3EEC">
      <w:pPr>
        <w:ind w:hanging="578"/>
        <w:rPr>
          <w:b/>
          <w:sz w:val="28"/>
          <w:szCs w:val="28"/>
          <w:lang w:val="uk-UA"/>
        </w:rPr>
      </w:pPr>
      <w:r w:rsidRPr="004D3EEC">
        <w:rPr>
          <w:b/>
          <w:sz w:val="28"/>
          <w:szCs w:val="28"/>
          <w:lang w:val="uk-UA"/>
        </w:rPr>
        <w:t>Д. Рівень граматичної компетентності (від 0 до 10 балів):</w:t>
      </w:r>
    </w:p>
    <w:p w:rsidR="004D3EEC" w:rsidRPr="004D3EEC" w:rsidRDefault="004D3EEC" w:rsidP="004D3EEC">
      <w:pPr>
        <w:ind w:hanging="578"/>
        <w:rPr>
          <w:sz w:val="28"/>
          <w:szCs w:val="28"/>
          <w:lang w:val="uk-UA"/>
        </w:rPr>
      </w:pPr>
      <w:r w:rsidRPr="004D3EEC">
        <w:rPr>
          <w:sz w:val="28"/>
          <w:szCs w:val="28"/>
          <w:lang w:val="uk-UA"/>
        </w:rPr>
        <w:t>за орфографію – 0-3 бали;</w:t>
      </w:r>
    </w:p>
    <w:p w:rsidR="004D3EEC" w:rsidRPr="004D3EEC" w:rsidRDefault="004D3EEC" w:rsidP="004D3EEC">
      <w:pPr>
        <w:ind w:hanging="578"/>
        <w:rPr>
          <w:sz w:val="28"/>
          <w:szCs w:val="28"/>
          <w:lang w:val="uk-UA"/>
        </w:rPr>
      </w:pPr>
      <w:r w:rsidRPr="004D3EEC">
        <w:rPr>
          <w:sz w:val="28"/>
          <w:szCs w:val="28"/>
          <w:lang w:val="uk-UA"/>
        </w:rPr>
        <w:t>за морфологію – 0-4 бали;</w:t>
      </w:r>
    </w:p>
    <w:p w:rsidR="004D3EEC" w:rsidRPr="004D3EEC" w:rsidRDefault="004D3EEC" w:rsidP="004D3EEC">
      <w:pPr>
        <w:ind w:hanging="578"/>
        <w:rPr>
          <w:sz w:val="28"/>
          <w:szCs w:val="28"/>
          <w:lang w:val="uk-UA"/>
        </w:rPr>
      </w:pPr>
      <w:r w:rsidRPr="004D3EEC">
        <w:rPr>
          <w:sz w:val="28"/>
          <w:szCs w:val="28"/>
          <w:lang w:val="uk-UA"/>
        </w:rPr>
        <w:t>за синтаксис – 0-3 бали.</w:t>
      </w:r>
    </w:p>
    <w:p w:rsidR="004D3EEC" w:rsidRPr="004D3EEC" w:rsidRDefault="004D3EEC" w:rsidP="004D3EEC">
      <w:pPr>
        <w:numPr>
          <w:ilvl w:val="0"/>
          <w:numId w:val="3"/>
        </w:numPr>
        <w:tabs>
          <w:tab w:val="clear" w:pos="360"/>
          <w:tab w:val="num" w:pos="720"/>
        </w:tabs>
        <w:rPr>
          <w:sz w:val="28"/>
          <w:szCs w:val="28"/>
          <w:lang w:val="uk-UA"/>
        </w:rPr>
      </w:pPr>
      <w:r w:rsidRPr="004D3EEC">
        <w:rPr>
          <w:i/>
          <w:sz w:val="28"/>
          <w:szCs w:val="28"/>
          <w:lang w:val="uk-UA"/>
        </w:rPr>
        <w:lastRenderedPageBreak/>
        <w:t>10 балів</w:t>
      </w:r>
      <w:r w:rsidRPr="004D3EEC">
        <w:rPr>
          <w:sz w:val="28"/>
          <w:szCs w:val="28"/>
          <w:lang w:val="uk-UA"/>
        </w:rPr>
        <w:t xml:space="preserve"> надаються при відсутності орфографічних, морфологічних і синтаксичних помилок або при наявності 1-2 несуттєвих помилок, які не порушують акту комунікації (британський або американський варіанти орфографії, орфографічні помилки в географічних назвах тощо).</w:t>
      </w:r>
    </w:p>
    <w:p w:rsidR="004D3EEC" w:rsidRPr="004D3EEC" w:rsidRDefault="004D3EEC" w:rsidP="004D3EEC">
      <w:pPr>
        <w:numPr>
          <w:ilvl w:val="0"/>
          <w:numId w:val="3"/>
        </w:numPr>
        <w:tabs>
          <w:tab w:val="clear" w:pos="360"/>
          <w:tab w:val="num" w:pos="720"/>
        </w:tabs>
        <w:rPr>
          <w:sz w:val="28"/>
          <w:szCs w:val="28"/>
          <w:lang w:val="uk-UA"/>
        </w:rPr>
      </w:pPr>
      <w:r w:rsidRPr="004D3EEC">
        <w:rPr>
          <w:i/>
          <w:sz w:val="28"/>
          <w:szCs w:val="28"/>
          <w:lang w:val="uk-UA"/>
        </w:rPr>
        <w:t>9 балів</w:t>
      </w:r>
      <w:r w:rsidRPr="004D3EEC">
        <w:rPr>
          <w:sz w:val="28"/>
          <w:szCs w:val="28"/>
          <w:lang w:val="uk-UA"/>
        </w:rPr>
        <w:t xml:space="preserve"> надаються при наявності 1-3 орфографічних помилок, які порушують акт комунікації (2 бали), відсутності морфологічних (4 бали) та синтаксичних помилок (3 бали).</w:t>
      </w:r>
    </w:p>
    <w:p w:rsidR="004D3EEC" w:rsidRPr="004D3EEC" w:rsidRDefault="004D3EEC" w:rsidP="004D3EEC">
      <w:pPr>
        <w:numPr>
          <w:ilvl w:val="0"/>
          <w:numId w:val="3"/>
        </w:numPr>
        <w:tabs>
          <w:tab w:val="clear" w:pos="360"/>
          <w:tab w:val="num" w:pos="720"/>
        </w:tabs>
        <w:rPr>
          <w:sz w:val="28"/>
          <w:szCs w:val="28"/>
          <w:lang w:val="uk-UA"/>
        </w:rPr>
      </w:pPr>
      <w:r w:rsidRPr="004D3EEC">
        <w:rPr>
          <w:i/>
          <w:sz w:val="28"/>
          <w:szCs w:val="28"/>
          <w:lang w:val="uk-UA"/>
        </w:rPr>
        <w:t>8 балів</w:t>
      </w:r>
      <w:r w:rsidRPr="004D3EEC">
        <w:rPr>
          <w:sz w:val="28"/>
          <w:szCs w:val="28"/>
          <w:lang w:val="uk-UA"/>
        </w:rPr>
        <w:t xml:space="preserve"> надаються при наявності 1-3 орфографічних помилок (2 бали), 1-2 морфологічних помилок (множина іменників, часові форми дієслів тощо) (3 бали), відсутності синтаксичних помилок (3 бали).</w:t>
      </w:r>
    </w:p>
    <w:p w:rsidR="004D3EEC" w:rsidRPr="004D3EEC" w:rsidRDefault="004D3EEC" w:rsidP="004D3EEC">
      <w:pPr>
        <w:numPr>
          <w:ilvl w:val="0"/>
          <w:numId w:val="3"/>
        </w:numPr>
        <w:tabs>
          <w:tab w:val="clear" w:pos="360"/>
          <w:tab w:val="num" w:pos="720"/>
        </w:tabs>
        <w:rPr>
          <w:sz w:val="28"/>
          <w:szCs w:val="28"/>
          <w:lang w:val="uk-UA"/>
        </w:rPr>
      </w:pPr>
      <w:r w:rsidRPr="004D3EEC">
        <w:rPr>
          <w:i/>
          <w:sz w:val="28"/>
          <w:szCs w:val="28"/>
          <w:lang w:val="uk-UA"/>
        </w:rPr>
        <w:t>7 балів</w:t>
      </w:r>
      <w:r w:rsidRPr="004D3EEC">
        <w:rPr>
          <w:sz w:val="28"/>
          <w:szCs w:val="28"/>
          <w:lang w:val="uk-UA"/>
        </w:rPr>
        <w:t xml:space="preserve"> надаються при наявності 1-3 орфографічних помилок (2 бали), 1-2 морфологічних помилок (3 бали), 1 синтаксичної помилки (порядок слів у реченні, порушення у побудові складнопідрядних і складносурядних речень тощо) (2 бали).</w:t>
      </w:r>
    </w:p>
    <w:p w:rsidR="004D3EEC" w:rsidRPr="004D3EEC" w:rsidRDefault="004D3EEC" w:rsidP="004D3EEC">
      <w:pPr>
        <w:numPr>
          <w:ilvl w:val="0"/>
          <w:numId w:val="3"/>
        </w:numPr>
        <w:tabs>
          <w:tab w:val="clear" w:pos="360"/>
          <w:tab w:val="num" w:pos="720"/>
        </w:tabs>
        <w:rPr>
          <w:sz w:val="28"/>
          <w:szCs w:val="28"/>
          <w:lang w:val="uk-UA"/>
        </w:rPr>
      </w:pPr>
      <w:r w:rsidRPr="004D3EEC">
        <w:rPr>
          <w:i/>
          <w:sz w:val="28"/>
          <w:szCs w:val="28"/>
          <w:lang w:val="uk-UA"/>
        </w:rPr>
        <w:t>6 балів</w:t>
      </w:r>
      <w:r w:rsidRPr="004D3EEC">
        <w:rPr>
          <w:sz w:val="28"/>
          <w:szCs w:val="28"/>
          <w:lang w:val="uk-UA"/>
        </w:rPr>
        <w:t xml:space="preserve"> надаються при наявності 4-5 орфографічних помилок (1 бал), 1-2 морфологічних помилок (3 бали), 1 синтаксичної помилки (2 бали).</w:t>
      </w:r>
    </w:p>
    <w:p w:rsidR="004D3EEC" w:rsidRPr="004D3EEC" w:rsidRDefault="004D3EEC" w:rsidP="004D3EEC">
      <w:pPr>
        <w:numPr>
          <w:ilvl w:val="0"/>
          <w:numId w:val="3"/>
        </w:numPr>
        <w:tabs>
          <w:tab w:val="clear" w:pos="360"/>
          <w:tab w:val="num" w:pos="720"/>
        </w:tabs>
        <w:rPr>
          <w:sz w:val="28"/>
          <w:szCs w:val="28"/>
          <w:lang w:val="uk-UA"/>
        </w:rPr>
      </w:pPr>
      <w:r w:rsidRPr="004D3EEC">
        <w:rPr>
          <w:i/>
          <w:sz w:val="28"/>
          <w:szCs w:val="28"/>
          <w:lang w:val="uk-UA"/>
        </w:rPr>
        <w:t>5 балів</w:t>
      </w:r>
      <w:r w:rsidRPr="004D3EEC">
        <w:rPr>
          <w:sz w:val="28"/>
          <w:szCs w:val="28"/>
          <w:lang w:val="uk-UA"/>
        </w:rPr>
        <w:t xml:space="preserve"> надаються при наявності 4-5 орфографічних помилок (1 бал), 3-4 морфологічних помилок (2 бали), 1 синтаксичної помилки (2 бали).</w:t>
      </w:r>
    </w:p>
    <w:p w:rsidR="004D3EEC" w:rsidRPr="004D3EEC" w:rsidRDefault="004D3EEC" w:rsidP="004D3EEC">
      <w:pPr>
        <w:numPr>
          <w:ilvl w:val="0"/>
          <w:numId w:val="3"/>
        </w:numPr>
        <w:tabs>
          <w:tab w:val="clear" w:pos="360"/>
          <w:tab w:val="num" w:pos="720"/>
        </w:tabs>
        <w:rPr>
          <w:sz w:val="28"/>
          <w:szCs w:val="28"/>
          <w:lang w:val="uk-UA"/>
        </w:rPr>
      </w:pPr>
      <w:r w:rsidRPr="004D3EEC">
        <w:rPr>
          <w:i/>
          <w:sz w:val="28"/>
          <w:szCs w:val="28"/>
          <w:lang w:val="uk-UA"/>
        </w:rPr>
        <w:t>4 бали</w:t>
      </w:r>
      <w:r w:rsidRPr="004D3EEC">
        <w:rPr>
          <w:sz w:val="28"/>
          <w:szCs w:val="28"/>
          <w:lang w:val="uk-UA"/>
        </w:rPr>
        <w:t xml:space="preserve"> надаються при наявності 4-5 орфографічних помилок (1 бал), 3-4 морфологічних помилок (2 бали), 2 синтаксичних помилок (1 бал).</w:t>
      </w:r>
    </w:p>
    <w:p w:rsidR="004D3EEC" w:rsidRPr="004D3EEC" w:rsidRDefault="004D3EEC" w:rsidP="004D3EEC">
      <w:pPr>
        <w:numPr>
          <w:ilvl w:val="0"/>
          <w:numId w:val="3"/>
        </w:numPr>
        <w:tabs>
          <w:tab w:val="clear" w:pos="360"/>
          <w:tab w:val="num" w:pos="720"/>
        </w:tabs>
        <w:rPr>
          <w:sz w:val="28"/>
          <w:szCs w:val="28"/>
          <w:lang w:val="uk-UA"/>
        </w:rPr>
      </w:pPr>
      <w:r w:rsidRPr="004D3EEC">
        <w:rPr>
          <w:i/>
          <w:sz w:val="28"/>
          <w:szCs w:val="28"/>
          <w:lang w:val="uk-UA"/>
        </w:rPr>
        <w:t>3 бали</w:t>
      </w:r>
      <w:r w:rsidRPr="004D3EEC">
        <w:rPr>
          <w:sz w:val="28"/>
          <w:szCs w:val="28"/>
          <w:lang w:val="uk-UA"/>
        </w:rPr>
        <w:t xml:space="preserve"> надаються при наявності 6 і більше орфографічних помилок (0 балів), 3-4 морфологічних помилок (2 бали), 2 синтаксичних помилок (1 бал).</w:t>
      </w:r>
    </w:p>
    <w:p w:rsidR="004D3EEC" w:rsidRPr="004D3EEC" w:rsidRDefault="004D3EEC" w:rsidP="004D3EEC">
      <w:pPr>
        <w:numPr>
          <w:ilvl w:val="0"/>
          <w:numId w:val="3"/>
        </w:numPr>
        <w:tabs>
          <w:tab w:val="clear" w:pos="360"/>
          <w:tab w:val="num" w:pos="720"/>
        </w:tabs>
        <w:rPr>
          <w:sz w:val="28"/>
          <w:szCs w:val="28"/>
          <w:lang w:val="uk-UA"/>
        </w:rPr>
      </w:pPr>
      <w:r w:rsidRPr="004D3EEC">
        <w:rPr>
          <w:i/>
          <w:sz w:val="28"/>
          <w:szCs w:val="28"/>
          <w:lang w:val="uk-UA"/>
        </w:rPr>
        <w:t>2 бали</w:t>
      </w:r>
      <w:r w:rsidRPr="004D3EEC">
        <w:rPr>
          <w:sz w:val="28"/>
          <w:szCs w:val="28"/>
          <w:lang w:val="uk-UA"/>
        </w:rPr>
        <w:t xml:space="preserve"> надаються при наявності 6 і більше орфографічних помилок (0 балів), 5-6 морфологічних помилок (1 бал), 2 синтаксичних помилок (1 бал).</w:t>
      </w:r>
    </w:p>
    <w:p w:rsidR="004D3EEC" w:rsidRPr="004D3EEC" w:rsidRDefault="004D3EEC" w:rsidP="004D3EEC">
      <w:pPr>
        <w:numPr>
          <w:ilvl w:val="0"/>
          <w:numId w:val="3"/>
        </w:numPr>
        <w:tabs>
          <w:tab w:val="clear" w:pos="360"/>
          <w:tab w:val="num" w:pos="720"/>
        </w:tabs>
        <w:rPr>
          <w:sz w:val="28"/>
          <w:szCs w:val="28"/>
          <w:lang w:val="uk-UA"/>
        </w:rPr>
      </w:pPr>
      <w:r w:rsidRPr="004D3EEC">
        <w:rPr>
          <w:i/>
          <w:sz w:val="28"/>
          <w:szCs w:val="28"/>
          <w:lang w:val="uk-UA"/>
        </w:rPr>
        <w:t>1 бал</w:t>
      </w:r>
      <w:r w:rsidRPr="004D3EEC">
        <w:rPr>
          <w:sz w:val="28"/>
          <w:szCs w:val="28"/>
          <w:lang w:val="uk-UA"/>
        </w:rPr>
        <w:t xml:space="preserve"> надається при наявності 6 і більше орфографічних помилок (0 балів), 7 і більше морфологічних помилок (0 балів), 2 синтаксичних помилок (1 бал).</w:t>
      </w:r>
    </w:p>
    <w:p w:rsidR="004D3EEC" w:rsidRPr="004D3EEC" w:rsidRDefault="004D3EEC" w:rsidP="004D3EEC">
      <w:pPr>
        <w:numPr>
          <w:ilvl w:val="0"/>
          <w:numId w:val="3"/>
        </w:numPr>
        <w:tabs>
          <w:tab w:val="clear" w:pos="360"/>
          <w:tab w:val="num" w:pos="720"/>
        </w:tabs>
        <w:rPr>
          <w:sz w:val="28"/>
          <w:szCs w:val="28"/>
          <w:lang w:val="uk-UA"/>
        </w:rPr>
      </w:pPr>
      <w:r w:rsidRPr="004D3EEC">
        <w:rPr>
          <w:i/>
          <w:sz w:val="28"/>
          <w:szCs w:val="28"/>
          <w:lang w:val="uk-UA"/>
        </w:rPr>
        <w:lastRenderedPageBreak/>
        <w:t>0 балів</w:t>
      </w:r>
      <w:r w:rsidRPr="004D3EEC">
        <w:rPr>
          <w:sz w:val="28"/>
          <w:szCs w:val="28"/>
          <w:lang w:val="uk-UA"/>
        </w:rPr>
        <w:t xml:space="preserve"> надаються при наявності великої кількості орфографічних, морфологічних, синтаксичних помилок, які повністю порушують акт комунікації.</w:t>
      </w:r>
    </w:p>
    <w:p w:rsidR="004D3EEC" w:rsidRPr="0025557C" w:rsidRDefault="004D3EEC" w:rsidP="004D3EEC">
      <w:pPr>
        <w:rPr>
          <w:b/>
          <w:sz w:val="28"/>
          <w:szCs w:val="28"/>
          <w:lang w:val="uk-UA"/>
        </w:rPr>
      </w:pPr>
      <w:r w:rsidRPr="0025557C">
        <w:rPr>
          <w:b/>
          <w:sz w:val="28"/>
          <w:szCs w:val="28"/>
          <w:lang w:val="uk-UA"/>
        </w:rPr>
        <w:t>Ж. Заохочувальний бал (1-2 бали):</w:t>
      </w:r>
    </w:p>
    <w:p w:rsidR="004D3EEC" w:rsidRPr="004D3EEC" w:rsidRDefault="004D3EEC" w:rsidP="004D3EEC">
      <w:pPr>
        <w:numPr>
          <w:ilvl w:val="0"/>
          <w:numId w:val="4"/>
        </w:numPr>
        <w:rPr>
          <w:sz w:val="28"/>
          <w:szCs w:val="28"/>
          <w:lang w:val="uk-UA"/>
        </w:rPr>
      </w:pPr>
      <w:r w:rsidRPr="004D3EEC">
        <w:rPr>
          <w:i/>
          <w:sz w:val="28"/>
          <w:szCs w:val="28"/>
          <w:lang w:val="uk-UA"/>
        </w:rPr>
        <w:t xml:space="preserve">2 бали </w:t>
      </w:r>
      <w:r w:rsidRPr="004D3EEC">
        <w:rPr>
          <w:sz w:val="28"/>
          <w:szCs w:val="28"/>
          <w:lang w:val="uk-UA"/>
        </w:rPr>
        <w:t>надаються вибірково за оригінальність твору, використання епіграфу, посилань на висловлювання визначних діячів, цитат, приклади з періодичних видань тощо.</w:t>
      </w:r>
    </w:p>
    <w:p w:rsidR="004D3EEC" w:rsidRPr="004D3EEC" w:rsidRDefault="004D3EEC" w:rsidP="004D3EEC">
      <w:pPr>
        <w:numPr>
          <w:ilvl w:val="0"/>
          <w:numId w:val="4"/>
        </w:numPr>
        <w:rPr>
          <w:sz w:val="28"/>
          <w:szCs w:val="28"/>
          <w:lang w:val="uk-UA"/>
        </w:rPr>
      </w:pPr>
      <w:r w:rsidRPr="004D3EEC">
        <w:rPr>
          <w:i/>
          <w:sz w:val="28"/>
          <w:szCs w:val="28"/>
          <w:lang w:val="uk-UA"/>
        </w:rPr>
        <w:t>1 бал</w:t>
      </w:r>
      <w:r w:rsidRPr="004D3EEC">
        <w:rPr>
          <w:sz w:val="28"/>
          <w:szCs w:val="28"/>
          <w:lang w:val="uk-UA"/>
        </w:rPr>
        <w:t xml:space="preserve"> надається вибірково за оригінальність твору, приклади з періодичних видань тощо.</w:t>
      </w:r>
    </w:p>
    <w:p w:rsidR="004D3EEC" w:rsidRPr="00CB2867" w:rsidRDefault="004D3EEC" w:rsidP="004D3EEC">
      <w:pPr>
        <w:jc w:val="both"/>
        <w:rPr>
          <w:b/>
          <w:sz w:val="28"/>
          <w:szCs w:val="28"/>
        </w:rPr>
      </w:pPr>
      <w:r w:rsidRPr="004D3EEC">
        <w:rPr>
          <w:b/>
          <w:sz w:val="28"/>
          <w:szCs w:val="28"/>
          <w:lang w:val="uk-UA"/>
        </w:rPr>
        <w:t>Максимально можлива сума балів</w:t>
      </w:r>
      <w:r w:rsidRPr="004D3EEC">
        <w:rPr>
          <w:sz w:val="28"/>
          <w:szCs w:val="28"/>
          <w:lang w:val="uk-UA"/>
        </w:rPr>
        <w:t xml:space="preserve"> – </w:t>
      </w:r>
      <w:r w:rsidRPr="004D3EEC">
        <w:rPr>
          <w:b/>
          <w:sz w:val="28"/>
          <w:szCs w:val="28"/>
          <w:lang w:val="uk-UA"/>
        </w:rPr>
        <w:t xml:space="preserve">30. </w:t>
      </w:r>
    </w:p>
    <w:p w:rsidR="0025557C" w:rsidRPr="00CB2867" w:rsidRDefault="0025557C" w:rsidP="004D3EEC">
      <w:pPr>
        <w:jc w:val="both"/>
        <w:rPr>
          <w:b/>
          <w:sz w:val="28"/>
          <w:szCs w:val="28"/>
        </w:rPr>
      </w:pPr>
    </w:p>
    <w:p w:rsidR="004D3EEC" w:rsidRPr="004D3EEC" w:rsidRDefault="00DD5183" w:rsidP="0025557C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en-US"/>
        </w:rPr>
        <w:t>V</w:t>
      </w:r>
      <w:r>
        <w:rPr>
          <w:b/>
          <w:sz w:val="28"/>
          <w:szCs w:val="28"/>
          <w:lang w:val="uk-UA"/>
        </w:rPr>
        <w:t xml:space="preserve"> тур – В</w:t>
      </w:r>
      <w:r w:rsidR="004D3EEC" w:rsidRPr="004D3EEC">
        <w:rPr>
          <w:b/>
          <w:sz w:val="28"/>
          <w:szCs w:val="28"/>
          <w:lang w:val="uk-UA"/>
        </w:rPr>
        <w:t>изначення рівня усної мовленнєвої компетентності</w:t>
      </w:r>
    </w:p>
    <w:p w:rsidR="004D3EEC" w:rsidRPr="004D3EEC" w:rsidRDefault="004D3EEC" w:rsidP="004D3EEC">
      <w:pPr>
        <w:jc w:val="both"/>
        <w:rPr>
          <w:sz w:val="28"/>
          <w:szCs w:val="28"/>
          <w:lang w:val="uk-UA"/>
        </w:rPr>
      </w:pPr>
      <w:r w:rsidRPr="004D3EEC">
        <w:rPr>
          <w:sz w:val="28"/>
          <w:szCs w:val="28"/>
          <w:lang w:val="uk-UA"/>
        </w:rPr>
        <w:t>Учасник після однохвилинної підготовки має висловитися відповідно до однієї з трьох запропонованих на вибір ситуацій. Комунікативне завдання вважається розв’язаним за умови змістової та функціональної відповідності висловлювання ситуації, адекватності використання мовленнєвих зразків, а також нормативності мовлення учасника.</w:t>
      </w:r>
    </w:p>
    <w:p w:rsidR="004D3EEC" w:rsidRPr="004D3EEC" w:rsidRDefault="004D3EEC" w:rsidP="004D3EEC">
      <w:pPr>
        <w:jc w:val="both"/>
        <w:rPr>
          <w:b/>
          <w:sz w:val="28"/>
          <w:szCs w:val="28"/>
          <w:lang w:val="uk-UA"/>
        </w:rPr>
      </w:pPr>
      <w:r w:rsidRPr="004D3EEC">
        <w:rPr>
          <w:sz w:val="28"/>
          <w:szCs w:val="28"/>
          <w:lang w:val="uk-UA"/>
        </w:rPr>
        <w:t>Після завершення висловлювання учень бере участь у співбесіді з членами журі</w:t>
      </w:r>
      <w:r w:rsidRPr="004D3EEC">
        <w:rPr>
          <w:b/>
          <w:sz w:val="28"/>
          <w:szCs w:val="28"/>
          <w:lang w:val="uk-UA"/>
        </w:rPr>
        <w:t xml:space="preserve">, </w:t>
      </w:r>
      <w:r w:rsidRPr="004D3EEC">
        <w:rPr>
          <w:sz w:val="28"/>
          <w:szCs w:val="28"/>
          <w:lang w:val="uk-UA"/>
        </w:rPr>
        <w:t xml:space="preserve">обов’язковою умовою якої є </w:t>
      </w:r>
      <w:r w:rsidRPr="004D3EEC">
        <w:rPr>
          <w:sz w:val="28"/>
          <w:szCs w:val="28"/>
          <w:u w:val="single"/>
          <w:lang w:val="uk-UA"/>
        </w:rPr>
        <w:t>діалогічне</w:t>
      </w:r>
      <w:r w:rsidRPr="004D3EEC">
        <w:rPr>
          <w:sz w:val="28"/>
          <w:szCs w:val="28"/>
          <w:lang w:val="uk-UA"/>
        </w:rPr>
        <w:t xml:space="preserve"> мовлення</w:t>
      </w:r>
      <w:r w:rsidRPr="004D3EEC">
        <w:rPr>
          <w:b/>
          <w:sz w:val="28"/>
          <w:szCs w:val="28"/>
          <w:lang w:val="uk-UA"/>
        </w:rPr>
        <w:t>.</w:t>
      </w:r>
    </w:p>
    <w:p w:rsidR="004D3EEC" w:rsidRPr="004D3EEC" w:rsidRDefault="004D3EEC" w:rsidP="004D3EEC">
      <w:pPr>
        <w:jc w:val="both"/>
        <w:rPr>
          <w:sz w:val="28"/>
          <w:szCs w:val="28"/>
          <w:lang w:val="uk-UA"/>
        </w:rPr>
      </w:pPr>
      <w:r w:rsidRPr="004D3EEC">
        <w:rPr>
          <w:sz w:val="28"/>
          <w:szCs w:val="28"/>
          <w:lang w:val="uk-UA"/>
        </w:rPr>
        <w:t>Запитання членів журі і учасників олімпіади під час бесіди повинні бути різного типу і можуть містити особисте ставлення до предмета розмови, спонукання до дискусії, уточнення і запит додаткової інформації тощо. Репліки учнів мають бути повними, вичерпними і конкретними, лексично насиченими, правильно фонетично і граматично оформленими.</w:t>
      </w:r>
    </w:p>
    <w:p w:rsidR="004D3EEC" w:rsidRPr="004D3EEC" w:rsidRDefault="004D3EEC" w:rsidP="004D3EEC">
      <w:pPr>
        <w:jc w:val="both"/>
        <w:rPr>
          <w:sz w:val="28"/>
          <w:szCs w:val="28"/>
          <w:lang w:val="uk-UA"/>
        </w:rPr>
      </w:pPr>
      <w:r w:rsidRPr="004D3EEC">
        <w:rPr>
          <w:sz w:val="28"/>
          <w:szCs w:val="28"/>
          <w:lang w:val="uk-UA"/>
        </w:rPr>
        <w:t>Звертаємо увагу на те, що відповіді членів журі на запитання учасника не повинні бути формальними, вони мають носити природний характер і бути зв’язані з контекстом спілкування.</w:t>
      </w:r>
    </w:p>
    <w:p w:rsidR="004D3EEC" w:rsidRPr="004D3EEC" w:rsidRDefault="004D3EEC" w:rsidP="004D3EEC">
      <w:pPr>
        <w:jc w:val="both"/>
        <w:rPr>
          <w:sz w:val="28"/>
          <w:szCs w:val="28"/>
          <w:lang w:val="uk-UA"/>
        </w:rPr>
      </w:pPr>
      <w:r w:rsidRPr="004D3EEC">
        <w:rPr>
          <w:sz w:val="28"/>
          <w:szCs w:val="28"/>
          <w:lang w:val="uk-UA"/>
        </w:rPr>
        <w:t xml:space="preserve">Монологічне висловлювання учня повинно відповідати ситуації, бути повним, послідовним, комунікативно спрямованим (містити особисті оціночні фрази, власне ставлення учня до об’єкту висловлювання), лексично насиченим, правильно фонетично і граматично оформленим. </w:t>
      </w:r>
    </w:p>
    <w:p w:rsidR="004D3EEC" w:rsidRPr="004D3EEC" w:rsidRDefault="004D3EEC" w:rsidP="004D3EEC">
      <w:pPr>
        <w:jc w:val="both"/>
        <w:rPr>
          <w:sz w:val="28"/>
          <w:szCs w:val="28"/>
          <w:lang w:val="uk-UA"/>
        </w:rPr>
      </w:pPr>
      <w:r w:rsidRPr="004D3EEC">
        <w:rPr>
          <w:sz w:val="28"/>
          <w:szCs w:val="28"/>
          <w:lang w:val="uk-UA"/>
        </w:rPr>
        <w:lastRenderedPageBreak/>
        <w:t>Обсяг відповіді під час бесіди може бути різним, але його висловлювання повинні свідчити про те, що учень правильно розуміє запитання, спонукання чи коментар членів журі з першого пред’явлення і адекватно на них реагує.</w:t>
      </w:r>
    </w:p>
    <w:p w:rsidR="004D3EEC" w:rsidRPr="004D3EEC" w:rsidRDefault="004D3EEC" w:rsidP="004D3EEC">
      <w:pPr>
        <w:jc w:val="both"/>
        <w:rPr>
          <w:sz w:val="28"/>
          <w:szCs w:val="28"/>
          <w:lang w:val="uk-UA"/>
        </w:rPr>
      </w:pPr>
      <w:r w:rsidRPr="004D3EEC">
        <w:rPr>
          <w:i/>
          <w:sz w:val="28"/>
          <w:szCs w:val="28"/>
          <w:lang w:val="uk-UA"/>
        </w:rPr>
        <w:t xml:space="preserve">Оцінювання </w:t>
      </w:r>
      <w:r w:rsidRPr="004D3EEC">
        <w:rPr>
          <w:sz w:val="28"/>
          <w:szCs w:val="28"/>
          <w:lang w:val="uk-UA"/>
        </w:rPr>
        <w:t>монологічного повідомлення та участі учасника в бесіді відбувається із розрахунку максимальної оцінки в 30 балів.</w:t>
      </w:r>
    </w:p>
    <w:p w:rsidR="004D3EEC" w:rsidRPr="004D3EEC" w:rsidRDefault="004D3EEC" w:rsidP="004D3EEC">
      <w:pPr>
        <w:rPr>
          <w:b/>
          <w:sz w:val="28"/>
          <w:szCs w:val="28"/>
          <w:lang w:val="uk-UA"/>
        </w:rPr>
      </w:pPr>
      <w:r w:rsidRPr="004D3EEC">
        <w:rPr>
          <w:b/>
          <w:sz w:val="28"/>
          <w:szCs w:val="28"/>
          <w:u w:val="single"/>
          <w:lang w:val="uk-UA"/>
        </w:rPr>
        <w:t>Обсяг монологічного висловлювання</w:t>
      </w:r>
      <w:r w:rsidRPr="004D3EEC">
        <w:rPr>
          <w:b/>
          <w:sz w:val="28"/>
          <w:szCs w:val="28"/>
          <w:lang w:val="uk-UA"/>
        </w:rPr>
        <w:t>:</w:t>
      </w:r>
    </w:p>
    <w:p w:rsidR="004D3EEC" w:rsidRPr="004D3EEC" w:rsidRDefault="004D3EEC" w:rsidP="004D3EEC">
      <w:pPr>
        <w:rPr>
          <w:sz w:val="28"/>
          <w:szCs w:val="28"/>
          <w:lang w:val="uk-UA"/>
        </w:rPr>
      </w:pPr>
      <w:r w:rsidRPr="004D3EEC">
        <w:rPr>
          <w:sz w:val="28"/>
          <w:szCs w:val="28"/>
          <w:lang w:val="uk-UA"/>
        </w:rPr>
        <w:t>8 – 9 кл. – не менше 16 речень;</w:t>
      </w:r>
    </w:p>
    <w:p w:rsidR="004D3EEC" w:rsidRPr="004D3EEC" w:rsidRDefault="004D3EEC" w:rsidP="004D3EEC">
      <w:pPr>
        <w:rPr>
          <w:sz w:val="28"/>
          <w:szCs w:val="28"/>
          <w:lang w:val="uk-UA"/>
        </w:rPr>
      </w:pPr>
      <w:r w:rsidRPr="004D3EEC">
        <w:rPr>
          <w:sz w:val="28"/>
          <w:szCs w:val="28"/>
          <w:lang w:val="uk-UA"/>
        </w:rPr>
        <w:t>10 кл. – не менше 20 речень;</w:t>
      </w:r>
    </w:p>
    <w:p w:rsidR="004D3EEC" w:rsidRPr="004D3EEC" w:rsidRDefault="004D3EEC" w:rsidP="004D3EEC">
      <w:pPr>
        <w:rPr>
          <w:sz w:val="28"/>
          <w:szCs w:val="28"/>
          <w:lang w:val="uk-UA"/>
        </w:rPr>
      </w:pPr>
      <w:r w:rsidRPr="004D3EEC">
        <w:rPr>
          <w:sz w:val="28"/>
          <w:szCs w:val="28"/>
          <w:lang w:val="uk-UA"/>
        </w:rPr>
        <w:t>11 кл. – не менше 22 речень.</w:t>
      </w:r>
    </w:p>
    <w:p w:rsidR="004D3EEC" w:rsidRPr="004D3EEC" w:rsidRDefault="004D3EEC" w:rsidP="004D3EEC">
      <w:pPr>
        <w:rPr>
          <w:b/>
          <w:sz w:val="28"/>
          <w:szCs w:val="28"/>
          <w:lang w:val="uk-UA"/>
        </w:rPr>
      </w:pPr>
      <w:r w:rsidRPr="004D3EEC">
        <w:rPr>
          <w:b/>
          <w:sz w:val="28"/>
          <w:szCs w:val="28"/>
          <w:u w:val="single"/>
          <w:lang w:val="uk-UA"/>
        </w:rPr>
        <w:t>Зміст повідомлення</w:t>
      </w:r>
      <w:r w:rsidRPr="004D3EEC">
        <w:rPr>
          <w:b/>
          <w:sz w:val="28"/>
          <w:szCs w:val="28"/>
          <w:lang w:val="uk-UA"/>
        </w:rPr>
        <w:t>:</w:t>
      </w:r>
    </w:p>
    <w:p w:rsidR="004D3EEC" w:rsidRPr="004D3EEC" w:rsidRDefault="004D3EEC" w:rsidP="004D3EEC">
      <w:pPr>
        <w:rPr>
          <w:sz w:val="28"/>
          <w:szCs w:val="28"/>
          <w:lang w:val="uk-UA"/>
        </w:rPr>
      </w:pPr>
      <w:r w:rsidRPr="004D3EEC">
        <w:rPr>
          <w:sz w:val="28"/>
          <w:szCs w:val="28"/>
          <w:lang w:val="uk-UA"/>
        </w:rPr>
        <w:t>1. Повнота розкриття теми (від 1 до 3 балів);</w:t>
      </w:r>
    </w:p>
    <w:p w:rsidR="004D3EEC" w:rsidRPr="004D3EEC" w:rsidRDefault="004D3EEC" w:rsidP="004D3EEC">
      <w:pPr>
        <w:rPr>
          <w:sz w:val="28"/>
          <w:szCs w:val="28"/>
          <w:lang w:val="uk-UA"/>
        </w:rPr>
      </w:pPr>
      <w:r w:rsidRPr="004D3EEC">
        <w:rPr>
          <w:sz w:val="28"/>
          <w:szCs w:val="28"/>
          <w:lang w:val="uk-UA"/>
        </w:rPr>
        <w:t>2. Комунікативна спрямованість (від 1 до 3 балів);</w:t>
      </w:r>
    </w:p>
    <w:p w:rsidR="004D3EEC" w:rsidRPr="004D3EEC" w:rsidRDefault="004D3EEC" w:rsidP="004D3EEC">
      <w:pPr>
        <w:rPr>
          <w:sz w:val="28"/>
          <w:szCs w:val="28"/>
          <w:lang w:val="uk-UA"/>
        </w:rPr>
      </w:pPr>
      <w:r w:rsidRPr="004D3EEC">
        <w:rPr>
          <w:sz w:val="28"/>
          <w:szCs w:val="28"/>
          <w:lang w:val="uk-UA"/>
        </w:rPr>
        <w:t>3. Інформаційна значимість повідомлення (від 0 до 2 балів).</w:t>
      </w:r>
    </w:p>
    <w:p w:rsidR="004D3EEC" w:rsidRPr="004D3EEC" w:rsidRDefault="004D3EEC" w:rsidP="004D3EEC">
      <w:pPr>
        <w:rPr>
          <w:b/>
          <w:sz w:val="28"/>
          <w:szCs w:val="28"/>
          <w:lang w:val="uk-UA"/>
        </w:rPr>
      </w:pPr>
      <w:r w:rsidRPr="004D3EEC">
        <w:rPr>
          <w:b/>
          <w:sz w:val="28"/>
          <w:szCs w:val="28"/>
          <w:u w:val="single"/>
          <w:lang w:val="uk-UA"/>
        </w:rPr>
        <w:t>Коментар до критеріїв оцінювання</w:t>
      </w:r>
      <w:r w:rsidRPr="004D3EEC">
        <w:rPr>
          <w:b/>
          <w:sz w:val="28"/>
          <w:szCs w:val="28"/>
          <w:lang w:val="uk-UA"/>
        </w:rPr>
        <w:t>:</w:t>
      </w:r>
    </w:p>
    <w:p w:rsidR="004D3EEC" w:rsidRPr="004D3EEC" w:rsidRDefault="004D3EEC" w:rsidP="004D3EEC">
      <w:pPr>
        <w:rPr>
          <w:sz w:val="28"/>
          <w:szCs w:val="28"/>
          <w:lang w:val="uk-UA"/>
        </w:rPr>
      </w:pPr>
      <w:r w:rsidRPr="004D3EEC">
        <w:rPr>
          <w:b/>
          <w:sz w:val="28"/>
          <w:szCs w:val="28"/>
          <w:lang w:val="uk-UA"/>
        </w:rPr>
        <w:t xml:space="preserve">А. </w:t>
      </w:r>
      <w:r w:rsidRPr="004D3EEC">
        <w:rPr>
          <w:sz w:val="28"/>
          <w:szCs w:val="28"/>
          <w:lang w:val="uk-UA"/>
        </w:rPr>
        <w:t>Повнота розкриття теми (від 1 до 3 балів):</w:t>
      </w:r>
    </w:p>
    <w:p w:rsidR="004D3EEC" w:rsidRPr="004D3EEC" w:rsidRDefault="004D3EEC" w:rsidP="004D3EEC">
      <w:pPr>
        <w:numPr>
          <w:ilvl w:val="0"/>
          <w:numId w:val="5"/>
        </w:numPr>
        <w:rPr>
          <w:sz w:val="28"/>
          <w:szCs w:val="28"/>
          <w:lang w:val="uk-UA"/>
        </w:rPr>
      </w:pPr>
      <w:r w:rsidRPr="004D3EEC">
        <w:rPr>
          <w:i/>
          <w:sz w:val="28"/>
          <w:szCs w:val="28"/>
          <w:lang w:val="uk-UA"/>
        </w:rPr>
        <w:t>3 бали</w:t>
      </w:r>
      <w:r w:rsidRPr="004D3EEC">
        <w:rPr>
          <w:sz w:val="28"/>
          <w:szCs w:val="28"/>
          <w:lang w:val="uk-UA"/>
        </w:rPr>
        <w:t xml:space="preserve"> надаються за достатнє за обсягом висловлювання, яке відповідає зазначеній темі, розкриває її логічно та послідовно, містить власну думку.</w:t>
      </w:r>
    </w:p>
    <w:p w:rsidR="004D3EEC" w:rsidRPr="004D3EEC" w:rsidRDefault="004D3EEC" w:rsidP="004D3EEC">
      <w:pPr>
        <w:numPr>
          <w:ilvl w:val="0"/>
          <w:numId w:val="5"/>
        </w:numPr>
        <w:rPr>
          <w:sz w:val="28"/>
          <w:szCs w:val="28"/>
          <w:lang w:val="uk-UA"/>
        </w:rPr>
      </w:pPr>
      <w:r w:rsidRPr="004D3EEC">
        <w:rPr>
          <w:i/>
          <w:sz w:val="28"/>
          <w:szCs w:val="28"/>
          <w:lang w:val="uk-UA"/>
        </w:rPr>
        <w:t>2 бали</w:t>
      </w:r>
      <w:r w:rsidRPr="004D3EEC">
        <w:rPr>
          <w:sz w:val="28"/>
          <w:szCs w:val="28"/>
          <w:lang w:val="uk-UA"/>
        </w:rPr>
        <w:t xml:space="preserve"> надаються за посереднє за обсягом висловлювання, яке відповідає зазначеній темі, розкриває її логічно та послідовно.</w:t>
      </w:r>
    </w:p>
    <w:p w:rsidR="004D3EEC" w:rsidRPr="004D3EEC" w:rsidRDefault="004D3EEC" w:rsidP="004D3EEC">
      <w:pPr>
        <w:numPr>
          <w:ilvl w:val="0"/>
          <w:numId w:val="5"/>
        </w:numPr>
        <w:rPr>
          <w:sz w:val="28"/>
          <w:szCs w:val="28"/>
          <w:lang w:val="uk-UA"/>
        </w:rPr>
      </w:pPr>
      <w:r w:rsidRPr="004D3EEC">
        <w:rPr>
          <w:i/>
          <w:sz w:val="28"/>
          <w:szCs w:val="28"/>
          <w:lang w:val="uk-UA"/>
        </w:rPr>
        <w:t>1 бал</w:t>
      </w:r>
      <w:r w:rsidRPr="004D3EEC">
        <w:rPr>
          <w:sz w:val="28"/>
          <w:szCs w:val="28"/>
          <w:lang w:val="uk-UA"/>
        </w:rPr>
        <w:t xml:space="preserve"> надається за недостатнє за обсягом висловлювання, яке відповідає зазначеній темі, але не розкриває її логічно та послідовно.</w:t>
      </w:r>
    </w:p>
    <w:p w:rsidR="004D3EEC" w:rsidRPr="004D3EEC" w:rsidRDefault="004D3EEC" w:rsidP="004D3EEC">
      <w:pPr>
        <w:rPr>
          <w:b/>
          <w:sz w:val="28"/>
          <w:szCs w:val="28"/>
          <w:lang w:val="uk-UA"/>
        </w:rPr>
      </w:pPr>
      <w:r w:rsidRPr="004D3EEC">
        <w:rPr>
          <w:b/>
          <w:sz w:val="28"/>
          <w:szCs w:val="28"/>
          <w:lang w:val="uk-UA"/>
        </w:rPr>
        <w:t>Б. Комунікативна спрямованість (від 1 до 3 балів):</w:t>
      </w:r>
    </w:p>
    <w:p w:rsidR="004D3EEC" w:rsidRPr="004D3EEC" w:rsidRDefault="004D3EEC" w:rsidP="004D3EEC">
      <w:pPr>
        <w:numPr>
          <w:ilvl w:val="0"/>
          <w:numId w:val="6"/>
        </w:numPr>
        <w:rPr>
          <w:sz w:val="28"/>
          <w:szCs w:val="28"/>
          <w:lang w:val="uk-UA"/>
        </w:rPr>
      </w:pPr>
      <w:r w:rsidRPr="004D3EEC">
        <w:rPr>
          <w:i/>
          <w:sz w:val="28"/>
          <w:szCs w:val="28"/>
          <w:lang w:val="uk-UA"/>
        </w:rPr>
        <w:t>3 бали</w:t>
      </w:r>
      <w:r w:rsidRPr="004D3EEC">
        <w:rPr>
          <w:sz w:val="28"/>
          <w:szCs w:val="28"/>
          <w:lang w:val="uk-UA"/>
        </w:rPr>
        <w:t xml:space="preserve"> надаються за висловлювання, яке повністю відповідає ситуації спілкування, містить особистісні оцінюючі фрази, передає власне ставлення учня до об’єкту висловлювання.</w:t>
      </w:r>
    </w:p>
    <w:p w:rsidR="004D3EEC" w:rsidRPr="004D3EEC" w:rsidRDefault="004D3EEC" w:rsidP="004D3EEC">
      <w:pPr>
        <w:numPr>
          <w:ilvl w:val="0"/>
          <w:numId w:val="6"/>
        </w:numPr>
        <w:rPr>
          <w:sz w:val="28"/>
          <w:szCs w:val="28"/>
          <w:lang w:val="uk-UA"/>
        </w:rPr>
      </w:pPr>
      <w:r w:rsidRPr="004D3EEC">
        <w:rPr>
          <w:i/>
          <w:sz w:val="28"/>
          <w:szCs w:val="28"/>
          <w:lang w:val="uk-UA"/>
        </w:rPr>
        <w:lastRenderedPageBreak/>
        <w:t>2 бали</w:t>
      </w:r>
      <w:r w:rsidRPr="004D3EEC">
        <w:rPr>
          <w:sz w:val="28"/>
          <w:szCs w:val="28"/>
          <w:lang w:val="uk-UA"/>
        </w:rPr>
        <w:t xml:space="preserve"> надаються за висловлювання, яке повністю відповідає ситуації спілкування, містить особистісні оцінюючі фрази, але неадекватно передає ставлення учня до об’єкту висловлювання</w:t>
      </w:r>
    </w:p>
    <w:p w:rsidR="004D3EEC" w:rsidRPr="004D3EEC" w:rsidRDefault="004D3EEC" w:rsidP="004D3EEC">
      <w:pPr>
        <w:numPr>
          <w:ilvl w:val="0"/>
          <w:numId w:val="6"/>
        </w:numPr>
        <w:rPr>
          <w:sz w:val="28"/>
          <w:szCs w:val="28"/>
          <w:lang w:val="uk-UA"/>
        </w:rPr>
      </w:pPr>
      <w:r w:rsidRPr="004D3EEC">
        <w:rPr>
          <w:i/>
          <w:sz w:val="28"/>
          <w:szCs w:val="28"/>
          <w:lang w:val="uk-UA"/>
        </w:rPr>
        <w:t>1 бал</w:t>
      </w:r>
      <w:r w:rsidRPr="004D3EEC">
        <w:rPr>
          <w:sz w:val="28"/>
          <w:szCs w:val="28"/>
          <w:lang w:val="uk-UA"/>
        </w:rPr>
        <w:t xml:space="preserve"> надається за висловлювання, яке неповністю відповідає ситуації спілкування, не містить особистісних оцінюючих фрази, не передає власного ставлення учня до об’єкту висловлювання.</w:t>
      </w:r>
    </w:p>
    <w:p w:rsidR="004D3EEC" w:rsidRPr="004D3EEC" w:rsidRDefault="004D3EEC" w:rsidP="004D3EEC">
      <w:pPr>
        <w:rPr>
          <w:b/>
          <w:sz w:val="28"/>
          <w:szCs w:val="28"/>
          <w:lang w:val="uk-UA"/>
        </w:rPr>
      </w:pPr>
      <w:r w:rsidRPr="004D3EEC">
        <w:rPr>
          <w:b/>
          <w:sz w:val="28"/>
          <w:szCs w:val="28"/>
          <w:lang w:val="uk-UA"/>
        </w:rPr>
        <w:t>В. Інформаційна значимість (від 0 до 2 балів):</w:t>
      </w:r>
    </w:p>
    <w:p w:rsidR="004D3EEC" w:rsidRPr="004D3EEC" w:rsidRDefault="004D3EEC" w:rsidP="004D3EEC">
      <w:pPr>
        <w:numPr>
          <w:ilvl w:val="0"/>
          <w:numId w:val="7"/>
        </w:numPr>
        <w:rPr>
          <w:sz w:val="28"/>
          <w:szCs w:val="28"/>
          <w:lang w:val="uk-UA"/>
        </w:rPr>
      </w:pPr>
      <w:r w:rsidRPr="004D3EEC">
        <w:rPr>
          <w:i/>
          <w:sz w:val="28"/>
          <w:szCs w:val="28"/>
          <w:lang w:val="uk-UA"/>
        </w:rPr>
        <w:t>2 бали</w:t>
      </w:r>
      <w:r w:rsidRPr="004D3EEC">
        <w:rPr>
          <w:sz w:val="28"/>
          <w:szCs w:val="28"/>
          <w:lang w:val="uk-UA"/>
        </w:rPr>
        <w:t xml:space="preserve"> надаються за адекватне і достатнє використання країнознавчого матеріалу, своїх знань з інших дисциплін на підтримку власних міркувань або для посилення естетичного рівня викладу.</w:t>
      </w:r>
    </w:p>
    <w:p w:rsidR="004D3EEC" w:rsidRPr="004D3EEC" w:rsidRDefault="004D3EEC" w:rsidP="004D3EEC">
      <w:pPr>
        <w:numPr>
          <w:ilvl w:val="0"/>
          <w:numId w:val="7"/>
        </w:numPr>
        <w:rPr>
          <w:sz w:val="28"/>
          <w:szCs w:val="28"/>
          <w:lang w:val="uk-UA"/>
        </w:rPr>
      </w:pPr>
      <w:r w:rsidRPr="004D3EEC">
        <w:rPr>
          <w:i/>
          <w:sz w:val="28"/>
          <w:szCs w:val="28"/>
          <w:lang w:val="uk-UA"/>
        </w:rPr>
        <w:t>1 бал</w:t>
      </w:r>
      <w:r w:rsidRPr="004D3EEC">
        <w:rPr>
          <w:sz w:val="28"/>
          <w:szCs w:val="28"/>
          <w:lang w:val="uk-UA"/>
        </w:rPr>
        <w:t xml:space="preserve"> надається за не зовсім адекватне та недостатнє використання країнознавчого матеріалу, своїх знань з інших дисциплін на підтримку власних міркувань або для посилення естетичного рівня викладу.</w:t>
      </w:r>
    </w:p>
    <w:p w:rsidR="004D3EEC" w:rsidRPr="004D3EEC" w:rsidRDefault="004D3EEC" w:rsidP="004D3EEC">
      <w:pPr>
        <w:numPr>
          <w:ilvl w:val="0"/>
          <w:numId w:val="7"/>
        </w:numPr>
        <w:rPr>
          <w:sz w:val="28"/>
          <w:szCs w:val="28"/>
          <w:lang w:val="uk-UA"/>
        </w:rPr>
      </w:pPr>
      <w:r w:rsidRPr="004D3EEC">
        <w:rPr>
          <w:i/>
          <w:sz w:val="28"/>
          <w:szCs w:val="28"/>
          <w:lang w:val="uk-UA"/>
        </w:rPr>
        <w:t>0 балів</w:t>
      </w:r>
      <w:r w:rsidRPr="004D3EEC">
        <w:rPr>
          <w:sz w:val="28"/>
          <w:szCs w:val="28"/>
          <w:lang w:val="uk-UA"/>
        </w:rPr>
        <w:t xml:space="preserve"> надається за відсутність інформаційної значимості висловлювання</w:t>
      </w:r>
    </w:p>
    <w:p w:rsidR="004D3EEC" w:rsidRPr="004D3EEC" w:rsidRDefault="004D3EEC" w:rsidP="004D3EEC">
      <w:pPr>
        <w:rPr>
          <w:b/>
          <w:sz w:val="28"/>
          <w:szCs w:val="28"/>
          <w:u w:val="single"/>
          <w:lang w:val="uk-UA"/>
        </w:rPr>
      </w:pPr>
      <w:r w:rsidRPr="004D3EEC">
        <w:rPr>
          <w:b/>
          <w:sz w:val="28"/>
          <w:szCs w:val="28"/>
          <w:u w:val="single"/>
          <w:lang w:val="uk-UA"/>
        </w:rPr>
        <w:t>Лінгвістична компетентність (20 балів)</w:t>
      </w:r>
    </w:p>
    <w:p w:rsidR="004D3EEC" w:rsidRPr="004D3EEC" w:rsidRDefault="004D3EEC" w:rsidP="004D3EEC">
      <w:pPr>
        <w:rPr>
          <w:sz w:val="28"/>
          <w:szCs w:val="28"/>
          <w:lang w:val="uk-UA"/>
        </w:rPr>
      </w:pPr>
      <w:r w:rsidRPr="004D3EEC">
        <w:rPr>
          <w:sz w:val="28"/>
          <w:szCs w:val="28"/>
          <w:lang w:val="uk-UA"/>
        </w:rPr>
        <w:t>1. Вимова (звуки, інтонація, темп) (від 1 до 4 балів);</w:t>
      </w:r>
    </w:p>
    <w:p w:rsidR="004D3EEC" w:rsidRPr="004D3EEC" w:rsidRDefault="004D3EEC" w:rsidP="004D3EEC">
      <w:pPr>
        <w:rPr>
          <w:sz w:val="28"/>
          <w:szCs w:val="28"/>
          <w:lang w:val="uk-UA"/>
        </w:rPr>
      </w:pPr>
      <w:r w:rsidRPr="004D3EEC">
        <w:rPr>
          <w:sz w:val="28"/>
          <w:szCs w:val="28"/>
          <w:lang w:val="uk-UA"/>
        </w:rPr>
        <w:t>2. Лексичний запас (від 1 до 6 балів);</w:t>
      </w:r>
    </w:p>
    <w:p w:rsidR="004D3EEC" w:rsidRPr="004D3EEC" w:rsidRDefault="004D3EEC" w:rsidP="004D3EEC">
      <w:pPr>
        <w:rPr>
          <w:sz w:val="28"/>
          <w:szCs w:val="28"/>
          <w:lang w:val="uk-UA"/>
        </w:rPr>
      </w:pPr>
      <w:r w:rsidRPr="004D3EEC">
        <w:rPr>
          <w:sz w:val="28"/>
          <w:szCs w:val="28"/>
          <w:lang w:val="uk-UA"/>
        </w:rPr>
        <w:t>3. Функціональна адекватність (від 1 до 2 балів);</w:t>
      </w:r>
    </w:p>
    <w:p w:rsidR="004D3EEC" w:rsidRPr="004D3EEC" w:rsidRDefault="004D3EEC" w:rsidP="004D3EEC">
      <w:pPr>
        <w:rPr>
          <w:sz w:val="28"/>
          <w:szCs w:val="28"/>
          <w:lang w:val="uk-UA"/>
        </w:rPr>
      </w:pPr>
      <w:r w:rsidRPr="004D3EEC">
        <w:rPr>
          <w:sz w:val="28"/>
          <w:szCs w:val="28"/>
          <w:lang w:val="uk-UA"/>
        </w:rPr>
        <w:t>4. Граматична правильність (від 1 до 8 балів).</w:t>
      </w:r>
    </w:p>
    <w:p w:rsidR="004D3EEC" w:rsidRPr="004D3EEC" w:rsidRDefault="004D3EEC" w:rsidP="004D3EEC">
      <w:pPr>
        <w:rPr>
          <w:b/>
          <w:sz w:val="28"/>
          <w:szCs w:val="28"/>
          <w:lang w:val="uk-UA"/>
        </w:rPr>
      </w:pPr>
      <w:r w:rsidRPr="004D3EEC">
        <w:rPr>
          <w:b/>
          <w:sz w:val="28"/>
          <w:szCs w:val="28"/>
          <w:lang w:val="uk-UA"/>
        </w:rPr>
        <w:t>А. Вимова (від 1 до 4 балів):</w:t>
      </w:r>
    </w:p>
    <w:p w:rsidR="004D3EEC" w:rsidRPr="004D3EEC" w:rsidRDefault="004D3EEC" w:rsidP="004D3EEC">
      <w:pPr>
        <w:numPr>
          <w:ilvl w:val="0"/>
          <w:numId w:val="8"/>
        </w:numPr>
        <w:rPr>
          <w:sz w:val="28"/>
          <w:szCs w:val="28"/>
          <w:lang w:val="uk-UA"/>
        </w:rPr>
      </w:pPr>
      <w:r w:rsidRPr="004D3EEC">
        <w:rPr>
          <w:i/>
          <w:sz w:val="28"/>
          <w:szCs w:val="28"/>
          <w:lang w:val="uk-UA"/>
        </w:rPr>
        <w:t>4 бали</w:t>
      </w:r>
      <w:r w:rsidRPr="004D3EEC">
        <w:rPr>
          <w:sz w:val="28"/>
          <w:szCs w:val="28"/>
          <w:lang w:val="uk-UA"/>
        </w:rPr>
        <w:t xml:space="preserve"> надаються за нормативний рівень вимови всіх звуків іноземної мови та правильне інтонаційне оформлення мовлення.</w:t>
      </w:r>
    </w:p>
    <w:p w:rsidR="004D3EEC" w:rsidRPr="004D3EEC" w:rsidRDefault="004D3EEC" w:rsidP="004D3EEC">
      <w:pPr>
        <w:numPr>
          <w:ilvl w:val="0"/>
          <w:numId w:val="8"/>
        </w:numPr>
        <w:rPr>
          <w:sz w:val="28"/>
          <w:szCs w:val="28"/>
          <w:lang w:val="uk-UA"/>
        </w:rPr>
      </w:pPr>
      <w:r w:rsidRPr="004D3EEC">
        <w:rPr>
          <w:i/>
          <w:sz w:val="28"/>
          <w:szCs w:val="28"/>
          <w:lang w:val="uk-UA"/>
        </w:rPr>
        <w:t>3 бали</w:t>
      </w:r>
      <w:r w:rsidRPr="004D3EEC">
        <w:rPr>
          <w:sz w:val="28"/>
          <w:szCs w:val="28"/>
          <w:lang w:val="uk-UA"/>
        </w:rPr>
        <w:t xml:space="preserve"> надаються за нормативний рівень вимови важких звуків іноземної мови та правильне інтонаційне оформлення мовлення.</w:t>
      </w:r>
    </w:p>
    <w:p w:rsidR="004D3EEC" w:rsidRPr="004D3EEC" w:rsidRDefault="004D3EEC" w:rsidP="004D3EEC">
      <w:pPr>
        <w:numPr>
          <w:ilvl w:val="0"/>
          <w:numId w:val="8"/>
        </w:numPr>
        <w:rPr>
          <w:sz w:val="28"/>
          <w:szCs w:val="28"/>
          <w:lang w:val="uk-UA"/>
        </w:rPr>
      </w:pPr>
      <w:r w:rsidRPr="004D3EEC">
        <w:rPr>
          <w:i/>
          <w:sz w:val="28"/>
          <w:szCs w:val="28"/>
          <w:lang w:val="uk-UA"/>
        </w:rPr>
        <w:t>2 бали</w:t>
      </w:r>
      <w:r w:rsidRPr="004D3EEC">
        <w:rPr>
          <w:sz w:val="28"/>
          <w:szCs w:val="28"/>
          <w:lang w:val="uk-UA"/>
        </w:rPr>
        <w:t xml:space="preserve"> надаються за частково ненормативний рівень вимови важких звуків та не завжди правильне інтонаційне оформлення мовлення.</w:t>
      </w:r>
    </w:p>
    <w:p w:rsidR="004D3EEC" w:rsidRPr="004D3EEC" w:rsidRDefault="004D3EEC" w:rsidP="004D3EEC">
      <w:pPr>
        <w:numPr>
          <w:ilvl w:val="0"/>
          <w:numId w:val="8"/>
        </w:numPr>
        <w:rPr>
          <w:sz w:val="28"/>
          <w:szCs w:val="28"/>
          <w:lang w:val="uk-UA"/>
        </w:rPr>
      </w:pPr>
      <w:r w:rsidRPr="004D3EEC">
        <w:rPr>
          <w:i/>
          <w:sz w:val="28"/>
          <w:szCs w:val="28"/>
          <w:lang w:val="uk-UA"/>
        </w:rPr>
        <w:t>1 бал</w:t>
      </w:r>
      <w:r w:rsidRPr="004D3EEC">
        <w:rPr>
          <w:sz w:val="28"/>
          <w:szCs w:val="28"/>
          <w:lang w:val="uk-UA"/>
        </w:rPr>
        <w:t xml:space="preserve"> надається за переважно ненормативний рівень вимови важких звуків та неправильне інтонаційне оформлення мовлення.</w:t>
      </w:r>
    </w:p>
    <w:p w:rsidR="004D3EEC" w:rsidRPr="004D3EEC" w:rsidRDefault="004D3EEC" w:rsidP="004D3EEC">
      <w:pPr>
        <w:rPr>
          <w:b/>
          <w:sz w:val="28"/>
          <w:szCs w:val="28"/>
          <w:lang w:val="uk-UA"/>
        </w:rPr>
      </w:pPr>
      <w:r w:rsidRPr="004D3EEC">
        <w:rPr>
          <w:b/>
          <w:sz w:val="28"/>
          <w:szCs w:val="28"/>
          <w:lang w:val="uk-UA"/>
        </w:rPr>
        <w:lastRenderedPageBreak/>
        <w:t>Б. Лексичний запас (від 1 до 6 балів):</w:t>
      </w:r>
    </w:p>
    <w:p w:rsidR="004D3EEC" w:rsidRPr="004D3EEC" w:rsidRDefault="004D3EEC" w:rsidP="004D3EEC">
      <w:pPr>
        <w:numPr>
          <w:ilvl w:val="0"/>
          <w:numId w:val="9"/>
        </w:numPr>
        <w:rPr>
          <w:sz w:val="28"/>
          <w:szCs w:val="28"/>
          <w:lang w:val="uk-UA"/>
        </w:rPr>
      </w:pPr>
      <w:r w:rsidRPr="004D3EEC">
        <w:rPr>
          <w:i/>
          <w:sz w:val="28"/>
          <w:szCs w:val="28"/>
          <w:lang w:val="uk-UA"/>
        </w:rPr>
        <w:t>6 балів</w:t>
      </w:r>
      <w:r w:rsidRPr="004D3EEC">
        <w:rPr>
          <w:sz w:val="28"/>
          <w:szCs w:val="28"/>
          <w:lang w:val="uk-UA"/>
        </w:rPr>
        <w:t xml:space="preserve"> надаються за високу лексичну насиченість, різноманітність вжитих структур, кліше, виразів, ідіом, точність епітетів, порівнянь тощо.</w:t>
      </w:r>
    </w:p>
    <w:p w:rsidR="004D3EEC" w:rsidRPr="004D3EEC" w:rsidRDefault="004D3EEC" w:rsidP="004D3EEC">
      <w:pPr>
        <w:numPr>
          <w:ilvl w:val="0"/>
          <w:numId w:val="9"/>
        </w:numPr>
        <w:rPr>
          <w:sz w:val="28"/>
          <w:szCs w:val="28"/>
          <w:lang w:val="uk-UA"/>
        </w:rPr>
      </w:pPr>
      <w:r w:rsidRPr="004D3EEC">
        <w:rPr>
          <w:i/>
          <w:sz w:val="28"/>
          <w:szCs w:val="28"/>
          <w:lang w:val="uk-UA"/>
        </w:rPr>
        <w:t>5 балів</w:t>
      </w:r>
      <w:r w:rsidRPr="004D3EEC">
        <w:rPr>
          <w:sz w:val="28"/>
          <w:szCs w:val="28"/>
          <w:lang w:val="uk-UA"/>
        </w:rPr>
        <w:t xml:space="preserve"> надаються достатню лексичну насиченість, різноманітність вжитих структур, кліше, виразів, ідіом тощо.</w:t>
      </w:r>
    </w:p>
    <w:p w:rsidR="004D3EEC" w:rsidRPr="004D3EEC" w:rsidRDefault="004D3EEC" w:rsidP="004D3EEC">
      <w:pPr>
        <w:numPr>
          <w:ilvl w:val="0"/>
          <w:numId w:val="9"/>
        </w:numPr>
        <w:rPr>
          <w:sz w:val="28"/>
          <w:szCs w:val="28"/>
          <w:lang w:val="uk-UA"/>
        </w:rPr>
      </w:pPr>
      <w:r w:rsidRPr="004D3EEC">
        <w:rPr>
          <w:i/>
          <w:sz w:val="28"/>
          <w:szCs w:val="28"/>
          <w:lang w:val="uk-UA"/>
        </w:rPr>
        <w:t>4 бали</w:t>
      </w:r>
      <w:r w:rsidRPr="004D3EEC">
        <w:rPr>
          <w:sz w:val="28"/>
          <w:szCs w:val="28"/>
          <w:lang w:val="uk-UA"/>
        </w:rPr>
        <w:t xml:space="preserve"> надаються за посередню лексичну насиченість, різноманітність вжитих структур, кліше, виразів тощо.</w:t>
      </w:r>
    </w:p>
    <w:p w:rsidR="004D3EEC" w:rsidRPr="004D3EEC" w:rsidRDefault="004D3EEC" w:rsidP="004D3EEC">
      <w:pPr>
        <w:numPr>
          <w:ilvl w:val="0"/>
          <w:numId w:val="9"/>
        </w:numPr>
        <w:rPr>
          <w:sz w:val="28"/>
          <w:szCs w:val="28"/>
          <w:lang w:val="uk-UA"/>
        </w:rPr>
      </w:pPr>
      <w:r w:rsidRPr="004D3EEC">
        <w:rPr>
          <w:i/>
          <w:sz w:val="28"/>
          <w:szCs w:val="28"/>
          <w:lang w:val="uk-UA"/>
        </w:rPr>
        <w:t>3 бали</w:t>
      </w:r>
      <w:r w:rsidRPr="004D3EEC">
        <w:rPr>
          <w:sz w:val="28"/>
          <w:szCs w:val="28"/>
          <w:lang w:val="uk-UA"/>
        </w:rPr>
        <w:t xml:space="preserve"> надаються за посередню лексичну насиченість, одноманітність вжитих структур, кліше, виразів.</w:t>
      </w:r>
    </w:p>
    <w:p w:rsidR="004D3EEC" w:rsidRPr="004D3EEC" w:rsidRDefault="004D3EEC" w:rsidP="004D3EEC">
      <w:pPr>
        <w:numPr>
          <w:ilvl w:val="0"/>
          <w:numId w:val="9"/>
        </w:numPr>
        <w:rPr>
          <w:sz w:val="28"/>
          <w:szCs w:val="28"/>
          <w:lang w:val="uk-UA"/>
        </w:rPr>
      </w:pPr>
      <w:r w:rsidRPr="004D3EEC">
        <w:rPr>
          <w:i/>
          <w:sz w:val="28"/>
          <w:szCs w:val="28"/>
          <w:lang w:val="uk-UA"/>
        </w:rPr>
        <w:t>2 бали</w:t>
      </w:r>
      <w:r w:rsidRPr="004D3EEC">
        <w:rPr>
          <w:sz w:val="28"/>
          <w:szCs w:val="28"/>
          <w:lang w:val="uk-UA"/>
        </w:rPr>
        <w:t xml:space="preserve"> надаються за недостатню лексичну насиченість, одноманітність вжитих структур, кліше, виразів.</w:t>
      </w:r>
    </w:p>
    <w:p w:rsidR="004D3EEC" w:rsidRPr="004D3EEC" w:rsidRDefault="004D3EEC" w:rsidP="004D3EEC">
      <w:pPr>
        <w:numPr>
          <w:ilvl w:val="0"/>
          <w:numId w:val="9"/>
        </w:numPr>
        <w:rPr>
          <w:sz w:val="28"/>
          <w:szCs w:val="28"/>
          <w:lang w:val="uk-UA"/>
        </w:rPr>
      </w:pPr>
      <w:r w:rsidRPr="004D3EEC">
        <w:rPr>
          <w:i/>
          <w:sz w:val="28"/>
          <w:szCs w:val="28"/>
          <w:lang w:val="uk-UA"/>
        </w:rPr>
        <w:t>1 бал</w:t>
      </w:r>
      <w:r w:rsidRPr="004D3EEC">
        <w:rPr>
          <w:sz w:val="28"/>
          <w:szCs w:val="28"/>
          <w:lang w:val="uk-UA"/>
        </w:rPr>
        <w:t xml:space="preserve"> надається за недостатню лексичну насиченість, одноманітність вжитих структур, відсутніх вжитих кліше, виразів, ідіом тощо.</w:t>
      </w:r>
    </w:p>
    <w:p w:rsidR="004D3EEC" w:rsidRPr="004D3EEC" w:rsidRDefault="004D3EEC" w:rsidP="004D3EEC">
      <w:pPr>
        <w:rPr>
          <w:b/>
          <w:sz w:val="28"/>
          <w:szCs w:val="28"/>
          <w:lang w:val="uk-UA"/>
        </w:rPr>
      </w:pPr>
      <w:r w:rsidRPr="004D3EEC">
        <w:rPr>
          <w:b/>
          <w:sz w:val="28"/>
          <w:szCs w:val="28"/>
          <w:lang w:val="uk-UA"/>
        </w:rPr>
        <w:t>В. Функціональна адекватність (від 1 до 2 балів):</w:t>
      </w:r>
    </w:p>
    <w:p w:rsidR="004D3EEC" w:rsidRPr="004D3EEC" w:rsidRDefault="004D3EEC" w:rsidP="004D3EEC">
      <w:pPr>
        <w:numPr>
          <w:ilvl w:val="0"/>
          <w:numId w:val="10"/>
        </w:numPr>
        <w:rPr>
          <w:sz w:val="28"/>
          <w:szCs w:val="28"/>
          <w:lang w:val="uk-UA"/>
        </w:rPr>
      </w:pPr>
      <w:r w:rsidRPr="004D3EEC">
        <w:rPr>
          <w:i/>
          <w:sz w:val="28"/>
          <w:szCs w:val="28"/>
          <w:lang w:val="uk-UA"/>
        </w:rPr>
        <w:t>2 бали</w:t>
      </w:r>
      <w:r w:rsidRPr="004D3EEC">
        <w:rPr>
          <w:sz w:val="28"/>
          <w:szCs w:val="28"/>
          <w:lang w:val="uk-UA"/>
        </w:rPr>
        <w:t xml:space="preserve"> надаються за достатню функціональну адекватність вжитих лексичних одиниць, структур тощо.</w:t>
      </w:r>
    </w:p>
    <w:p w:rsidR="004D3EEC" w:rsidRPr="004D3EEC" w:rsidRDefault="004D3EEC" w:rsidP="004D3EEC">
      <w:pPr>
        <w:numPr>
          <w:ilvl w:val="0"/>
          <w:numId w:val="10"/>
        </w:numPr>
        <w:rPr>
          <w:sz w:val="28"/>
          <w:szCs w:val="28"/>
          <w:lang w:val="uk-UA"/>
        </w:rPr>
      </w:pPr>
      <w:r w:rsidRPr="004D3EEC">
        <w:rPr>
          <w:i/>
          <w:sz w:val="28"/>
          <w:szCs w:val="28"/>
          <w:lang w:val="uk-UA"/>
        </w:rPr>
        <w:t>1 бал</w:t>
      </w:r>
      <w:r w:rsidRPr="004D3EEC">
        <w:rPr>
          <w:sz w:val="28"/>
          <w:szCs w:val="28"/>
          <w:lang w:val="uk-UA"/>
        </w:rPr>
        <w:t xml:space="preserve"> надається за недостатню функціональну адекватність вжитих лексичних одиниць, структур тощо.</w:t>
      </w:r>
    </w:p>
    <w:p w:rsidR="004D3EEC" w:rsidRPr="004D3EEC" w:rsidRDefault="004D3EEC" w:rsidP="004D3EEC">
      <w:pPr>
        <w:rPr>
          <w:b/>
          <w:sz w:val="28"/>
          <w:szCs w:val="28"/>
          <w:u w:val="single"/>
          <w:lang w:val="uk-UA"/>
        </w:rPr>
      </w:pPr>
      <w:r w:rsidRPr="004D3EEC">
        <w:rPr>
          <w:b/>
          <w:sz w:val="28"/>
          <w:szCs w:val="28"/>
          <w:u w:val="single"/>
          <w:lang w:val="uk-UA"/>
        </w:rPr>
        <w:t>Граматична правильність (від 1 до 8 балів):</w:t>
      </w:r>
    </w:p>
    <w:p w:rsidR="004D3EEC" w:rsidRPr="004D3EEC" w:rsidRDefault="004D3EEC" w:rsidP="004D3EEC">
      <w:pPr>
        <w:numPr>
          <w:ilvl w:val="0"/>
          <w:numId w:val="11"/>
        </w:numPr>
        <w:rPr>
          <w:sz w:val="28"/>
          <w:szCs w:val="28"/>
          <w:lang w:val="uk-UA"/>
        </w:rPr>
      </w:pPr>
      <w:r w:rsidRPr="004D3EEC">
        <w:rPr>
          <w:i/>
          <w:sz w:val="28"/>
          <w:szCs w:val="28"/>
          <w:lang w:val="uk-UA"/>
        </w:rPr>
        <w:t>8 балів</w:t>
      </w:r>
      <w:r w:rsidRPr="004D3EEC">
        <w:rPr>
          <w:sz w:val="28"/>
          <w:szCs w:val="28"/>
          <w:lang w:val="uk-UA"/>
        </w:rPr>
        <w:t xml:space="preserve"> надаються за нормативне додержання правил порядку слів у реченні, вживання інверсії, правильність утворення і адекватність вживання граматичних форм, достатню різноманітність вжитих граматичних структур.</w:t>
      </w:r>
    </w:p>
    <w:p w:rsidR="004D3EEC" w:rsidRPr="004D3EEC" w:rsidRDefault="004D3EEC" w:rsidP="004D3EEC">
      <w:pPr>
        <w:numPr>
          <w:ilvl w:val="0"/>
          <w:numId w:val="11"/>
        </w:numPr>
        <w:rPr>
          <w:sz w:val="28"/>
          <w:szCs w:val="28"/>
          <w:lang w:val="uk-UA"/>
        </w:rPr>
      </w:pPr>
      <w:r w:rsidRPr="004D3EEC">
        <w:rPr>
          <w:i/>
          <w:sz w:val="28"/>
          <w:szCs w:val="28"/>
          <w:lang w:val="uk-UA"/>
        </w:rPr>
        <w:t>7 балів</w:t>
      </w:r>
      <w:r w:rsidRPr="004D3EEC">
        <w:rPr>
          <w:sz w:val="28"/>
          <w:szCs w:val="28"/>
          <w:lang w:val="uk-UA"/>
        </w:rPr>
        <w:t xml:space="preserve"> надаються за нормативне додержання правил порядку слів у реченні, вживання інверсії, правильність утворення і адекватність вживання граматичних форм, посередню різноманітність вжитих граматичних структур.</w:t>
      </w:r>
    </w:p>
    <w:p w:rsidR="004D3EEC" w:rsidRPr="004D3EEC" w:rsidRDefault="004D3EEC" w:rsidP="004D3EEC">
      <w:pPr>
        <w:numPr>
          <w:ilvl w:val="0"/>
          <w:numId w:val="11"/>
        </w:numPr>
        <w:rPr>
          <w:sz w:val="28"/>
          <w:szCs w:val="28"/>
          <w:lang w:val="uk-UA"/>
        </w:rPr>
      </w:pPr>
      <w:r w:rsidRPr="004D3EEC">
        <w:rPr>
          <w:i/>
          <w:sz w:val="28"/>
          <w:szCs w:val="28"/>
          <w:lang w:val="uk-UA"/>
        </w:rPr>
        <w:t>6 балів</w:t>
      </w:r>
      <w:r w:rsidRPr="004D3EEC">
        <w:rPr>
          <w:sz w:val="28"/>
          <w:szCs w:val="28"/>
          <w:lang w:val="uk-UA"/>
        </w:rPr>
        <w:t xml:space="preserve"> надаються за нормативне додержання правил порядку слів у реченні, вживання інверсії, правильність утворення, але незначні </w:t>
      </w:r>
      <w:r w:rsidRPr="004D3EEC">
        <w:rPr>
          <w:sz w:val="28"/>
          <w:szCs w:val="28"/>
          <w:lang w:val="uk-UA"/>
        </w:rPr>
        <w:lastRenderedPageBreak/>
        <w:t>порушення адекватності вживання граматичних форм, які не впливають на акт комунікації, посередню різноманітність вжитих граматичних структур.</w:t>
      </w:r>
    </w:p>
    <w:p w:rsidR="004D3EEC" w:rsidRPr="004D3EEC" w:rsidRDefault="004D3EEC" w:rsidP="004D3EEC">
      <w:pPr>
        <w:numPr>
          <w:ilvl w:val="0"/>
          <w:numId w:val="11"/>
        </w:numPr>
        <w:rPr>
          <w:sz w:val="28"/>
          <w:szCs w:val="28"/>
          <w:lang w:val="uk-UA"/>
        </w:rPr>
      </w:pPr>
      <w:r w:rsidRPr="004D3EEC">
        <w:rPr>
          <w:i/>
          <w:sz w:val="28"/>
          <w:szCs w:val="28"/>
          <w:lang w:val="uk-UA"/>
        </w:rPr>
        <w:t>5 балів</w:t>
      </w:r>
      <w:r w:rsidRPr="004D3EEC">
        <w:rPr>
          <w:sz w:val="28"/>
          <w:szCs w:val="28"/>
          <w:lang w:val="uk-UA"/>
        </w:rPr>
        <w:t xml:space="preserve"> надаються за нормативне додержання правил порядку слів у реченні, вживання інверсії, незначні порушення правильності утворення та адекватності вживання граматичних форм, які не впливають на акт комунікації, посередню різноманітність вжитих граматичних структур.</w:t>
      </w:r>
    </w:p>
    <w:p w:rsidR="004D3EEC" w:rsidRPr="004D3EEC" w:rsidRDefault="004D3EEC" w:rsidP="004D3EEC">
      <w:pPr>
        <w:numPr>
          <w:ilvl w:val="0"/>
          <w:numId w:val="11"/>
        </w:numPr>
        <w:rPr>
          <w:sz w:val="28"/>
          <w:szCs w:val="28"/>
          <w:lang w:val="uk-UA"/>
        </w:rPr>
      </w:pPr>
      <w:r w:rsidRPr="004D3EEC">
        <w:rPr>
          <w:i/>
          <w:sz w:val="28"/>
          <w:szCs w:val="28"/>
          <w:lang w:val="uk-UA"/>
        </w:rPr>
        <w:t>4 бали</w:t>
      </w:r>
      <w:r w:rsidRPr="004D3EEC">
        <w:rPr>
          <w:sz w:val="28"/>
          <w:szCs w:val="28"/>
          <w:lang w:val="uk-UA"/>
        </w:rPr>
        <w:t xml:space="preserve"> надаються за часткове недодержання правил порядку слів у реченні, незначні порушення правильності утворення та адекватності вживання граматичних форм, які не впливають на акт комунікації, посередню різноманітність вжитих граматичних структур.</w:t>
      </w:r>
    </w:p>
    <w:p w:rsidR="004D3EEC" w:rsidRPr="004D3EEC" w:rsidRDefault="004D3EEC" w:rsidP="004D3EEC">
      <w:pPr>
        <w:numPr>
          <w:ilvl w:val="0"/>
          <w:numId w:val="11"/>
        </w:numPr>
        <w:rPr>
          <w:sz w:val="28"/>
          <w:szCs w:val="28"/>
          <w:lang w:val="uk-UA"/>
        </w:rPr>
      </w:pPr>
      <w:r w:rsidRPr="004D3EEC">
        <w:rPr>
          <w:i/>
          <w:sz w:val="28"/>
          <w:szCs w:val="28"/>
          <w:lang w:val="uk-UA"/>
        </w:rPr>
        <w:t>3 бали</w:t>
      </w:r>
      <w:r w:rsidRPr="004D3EEC">
        <w:rPr>
          <w:sz w:val="28"/>
          <w:szCs w:val="28"/>
          <w:lang w:val="uk-UA"/>
        </w:rPr>
        <w:t xml:space="preserve"> надаються за часткове недодержання правил порядку слів у реченні, незначні порушення правильності утворення та адекватності вживання граматичних форм, які не впливають на акт комунікації, недостатню різноманітність вжитих граматичних структур.</w:t>
      </w:r>
    </w:p>
    <w:p w:rsidR="004D3EEC" w:rsidRPr="004D3EEC" w:rsidRDefault="004D3EEC" w:rsidP="004D3EEC">
      <w:pPr>
        <w:numPr>
          <w:ilvl w:val="0"/>
          <w:numId w:val="11"/>
        </w:numPr>
        <w:rPr>
          <w:sz w:val="28"/>
          <w:szCs w:val="28"/>
          <w:lang w:val="uk-UA"/>
        </w:rPr>
      </w:pPr>
      <w:r w:rsidRPr="004D3EEC">
        <w:rPr>
          <w:i/>
          <w:sz w:val="28"/>
          <w:szCs w:val="28"/>
          <w:lang w:val="uk-UA"/>
        </w:rPr>
        <w:t>2 бали</w:t>
      </w:r>
      <w:r w:rsidRPr="004D3EEC">
        <w:rPr>
          <w:sz w:val="28"/>
          <w:szCs w:val="28"/>
          <w:lang w:val="uk-UA"/>
        </w:rPr>
        <w:t xml:space="preserve"> надаються за недодержання правил порядку слів у реченні, значні порушення правильності утворення та адекватності вживання граматичних форм, які впливають на акт комунікації, недостатню різноманітність вжитих граматичних структур.</w:t>
      </w:r>
    </w:p>
    <w:p w:rsidR="004D3EEC" w:rsidRPr="004D3EEC" w:rsidRDefault="004D3EEC" w:rsidP="004D3EEC">
      <w:pPr>
        <w:numPr>
          <w:ilvl w:val="0"/>
          <w:numId w:val="11"/>
        </w:numPr>
        <w:rPr>
          <w:sz w:val="28"/>
          <w:szCs w:val="28"/>
          <w:lang w:val="uk-UA"/>
        </w:rPr>
      </w:pPr>
      <w:r w:rsidRPr="004D3EEC">
        <w:rPr>
          <w:i/>
          <w:sz w:val="28"/>
          <w:szCs w:val="28"/>
          <w:lang w:val="uk-UA"/>
        </w:rPr>
        <w:t>1 бал</w:t>
      </w:r>
      <w:r w:rsidRPr="004D3EEC">
        <w:rPr>
          <w:sz w:val="28"/>
          <w:szCs w:val="28"/>
          <w:lang w:val="uk-UA"/>
        </w:rPr>
        <w:t xml:space="preserve"> надається за недодержання правил порядку слів у реченні, значні порушення правильності утворення та адекватності вживання граматичних форм, які впливають на акт комунікації, одноманітність вжитих граматичних структур.</w:t>
      </w:r>
    </w:p>
    <w:p w:rsidR="004D3EEC" w:rsidRPr="004D3EEC" w:rsidRDefault="004D3EEC" w:rsidP="004D3EEC">
      <w:pPr>
        <w:rPr>
          <w:b/>
          <w:sz w:val="28"/>
          <w:szCs w:val="28"/>
          <w:lang w:val="uk-UA"/>
        </w:rPr>
      </w:pPr>
      <w:r w:rsidRPr="004D3EEC">
        <w:rPr>
          <w:b/>
          <w:sz w:val="28"/>
          <w:szCs w:val="28"/>
          <w:lang w:val="uk-UA"/>
        </w:rPr>
        <w:t>Заохочувальний бал (вибірково від 1 до 2 балів):</w:t>
      </w:r>
    </w:p>
    <w:p w:rsidR="004D3EEC" w:rsidRPr="004D3EEC" w:rsidRDefault="004D3EEC" w:rsidP="004D3EEC">
      <w:pPr>
        <w:numPr>
          <w:ilvl w:val="0"/>
          <w:numId w:val="12"/>
        </w:numPr>
        <w:rPr>
          <w:sz w:val="28"/>
          <w:szCs w:val="28"/>
          <w:lang w:val="uk-UA"/>
        </w:rPr>
      </w:pPr>
      <w:r w:rsidRPr="004D3EEC">
        <w:rPr>
          <w:i/>
          <w:sz w:val="28"/>
          <w:szCs w:val="28"/>
          <w:lang w:val="uk-UA"/>
        </w:rPr>
        <w:t>2 бали</w:t>
      </w:r>
      <w:r w:rsidRPr="004D3EEC">
        <w:rPr>
          <w:sz w:val="28"/>
          <w:szCs w:val="28"/>
          <w:lang w:val="uk-UA"/>
        </w:rPr>
        <w:t xml:space="preserve"> надаються вибірково за ініціативність, емоційність та експресивність висловлювання, якщо це значно сприяє реалізації рівня сформованості усної мовленнєвої компетенції.</w:t>
      </w:r>
    </w:p>
    <w:p w:rsidR="004D3EEC" w:rsidRPr="004D3EEC" w:rsidRDefault="004D3EEC" w:rsidP="004D3EEC">
      <w:pPr>
        <w:numPr>
          <w:ilvl w:val="0"/>
          <w:numId w:val="12"/>
        </w:numPr>
        <w:rPr>
          <w:sz w:val="28"/>
          <w:szCs w:val="28"/>
          <w:lang w:val="uk-UA"/>
        </w:rPr>
      </w:pPr>
      <w:r w:rsidRPr="004D3EEC">
        <w:rPr>
          <w:i/>
          <w:sz w:val="28"/>
          <w:szCs w:val="28"/>
          <w:lang w:val="uk-UA"/>
        </w:rPr>
        <w:t>1 бал</w:t>
      </w:r>
      <w:r w:rsidRPr="004D3EEC">
        <w:rPr>
          <w:sz w:val="28"/>
          <w:szCs w:val="28"/>
          <w:lang w:val="uk-UA"/>
        </w:rPr>
        <w:t xml:space="preserve"> надається вибірково за емоційність та експресивність висловлювання, якщо це сприяє реалізації рівня сформованості усної мовленнєвої компетенції.</w:t>
      </w:r>
    </w:p>
    <w:p w:rsidR="0025557C" w:rsidRDefault="004D3EEC" w:rsidP="004D3EEC">
      <w:pPr>
        <w:rPr>
          <w:sz w:val="28"/>
          <w:szCs w:val="28"/>
          <w:lang w:val="uk-UA"/>
        </w:rPr>
      </w:pPr>
      <w:r w:rsidRPr="004D3EEC">
        <w:rPr>
          <w:b/>
          <w:sz w:val="28"/>
          <w:szCs w:val="28"/>
          <w:lang w:val="uk-UA"/>
        </w:rPr>
        <w:t>Максимально можлива кількість балів у даному турі</w:t>
      </w:r>
      <w:r w:rsidRPr="004D3EEC">
        <w:rPr>
          <w:sz w:val="28"/>
          <w:szCs w:val="28"/>
          <w:lang w:val="uk-UA"/>
        </w:rPr>
        <w:t xml:space="preserve"> – </w:t>
      </w:r>
      <w:r w:rsidRPr="004D3EEC">
        <w:rPr>
          <w:b/>
          <w:sz w:val="28"/>
          <w:szCs w:val="28"/>
          <w:lang w:val="uk-UA"/>
        </w:rPr>
        <w:t>30</w:t>
      </w:r>
      <w:r w:rsidRPr="004D3EEC">
        <w:rPr>
          <w:sz w:val="28"/>
          <w:szCs w:val="28"/>
          <w:lang w:val="uk-UA"/>
        </w:rPr>
        <w:t>.</w:t>
      </w:r>
    </w:p>
    <w:p w:rsidR="0025557C" w:rsidRPr="0025557C" w:rsidRDefault="0025557C" w:rsidP="0025557C">
      <w:pPr>
        <w:spacing w:after="0" w:line="240" w:lineRule="auto"/>
        <w:rPr>
          <w:i/>
          <w:sz w:val="24"/>
          <w:szCs w:val="24"/>
          <w:lang w:val="uk-UA"/>
        </w:rPr>
      </w:pPr>
      <w:r w:rsidRPr="0025557C">
        <w:rPr>
          <w:i/>
          <w:sz w:val="24"/>
          <w:szCs w:val="24"/>
          <w:lang w:val="uk-UA"/>
        </w:rPr>
        <w:lastRenderedPageBreak/>
        <w:t>Кушнерук Руслана Ігорівна  097 25 25 835,</w:t>
      </w:r>
    </w:p>
    <w:p w:rsidR="0025557C" w:rsidRPr="0025557C" w:rsidRDefault="0025557C" w:rsidP="0025557C">
      <w:pPr>
        <w:spacing w:after="0" w:line="240" w:lineRule="auto"/>
        <w:rPr>
          <w:i/>
          <w:sz w:val="24"/>
          <w:szCs w:val="24"/>
        </w:rPr>
      </w:pPr>
      <w:r w:rsidRPr="0025557C">
        <w:rPr>
          <w:i/>
          <w:sz w:val="24"/>
          <w:szCs w:val="24"/>
          <w:lang w:val="uk-UA"/>
        </w:rPr>
        <w:t>методист кабінету суспільно-гуманітарних предметів РОІППО</w:t>
      </w:r>
    </w:p>
    <w:p w:rsidR="004D3EEC" w:rsidRPr="0025557C" w:rsidRDefault="004D3EEC" w:rsidP="0025557C">
      <w:pPr>
        <w:spacing w:after="0" w:line="240" w:lineRule="auto"/>
        <w:rPr>
          <w:i/>
          <w:sz w:val="28"/>
          <w:szCs w:val="28"/>
        </w:rPr>
      </w:pPr>
    </w:p>
    <w:p w:rsidR="004D3EEC" w:rsidRPr="004D3EEC" w:rsidRDefault="004D3EEC" w:rsidP="0025557C">
      <w:pPr>
        <w:spacing w:after="0" w:line="240" w:lineRule="auto"/>
        <w:rPr>
          <w:sz w:val="28"/>
          <w:szCs w:val="28"/>
          <w:lang w:val="uk-UA"/>
        </w:rPr>
      </w:pPr>
    </w:p>
    <w:p w:rsidR="00573223" w:rsidRPr="004D3EEC" w:rsidRDefault="00573223">
      <w:pPr>
        <w:rPr>
          <w:lang w:val="uk-UA"/>
        </w:rPr>
      </w:pPr>
    </w:p>
    <w:sectPr w:rsidR="00573223" w:rsidRPr="004D3E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143AB"/>
    <w:multiLevelType w:val="hybridMultilevel"/>
    <w:tmpl w:val="55B8EE1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20E2587"/>
    <w:multiLevelType w:val="hybridMultilevel"/>
    <w:tmpl w:val="B972F3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70515E4"/>
    <w:multiLevelType w:val="hybridMultilevel"/>
    <w:tmpl w:val="DCC047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DCD5BCB"/>
    <w:multiLevelType w:val="hybridMultilevel"/>
    <w:tmpl w:val="8B84EB3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441B7DFE"/>
    <w:multiLevelType w:val="hybridMultilevel"/>
    <w:tmpl w:val="B74A224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16C5599"/>
    <w:multiLevelType w:val="hybridMultilevel"/>
    <w:tmpl w:val="1E32ED0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5EF6FF6"/>
    <w:multiLevelType w:val="hybridMultilevel"/>
    <w:tmpl w:val="E75E7D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AC03E46"/>
    <w:multiLevelType w:val="hybridMultilevel"/>
    <w:tmpl w:val="46500156"/>
    <w:lvl w:ilvl="0" w:tplc="945628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8">
    <w:nsid w:val="5B5F0C83"/>
    <w:multiLevelType w:val="hybridMultilevel"/>
    <w:tmpl w:val="D2DCE9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5D0A1DE1"/>
    <w:multiLevelType w:val="hybridMultilevel"/>
    <w:tmpl w:val="058AD08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F260FF1"/>
    <w:multiLevelType w:val="hybridMultilevel"/>
    <w:tmpl w:val="4572865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7AE59B0"/>
    <w:multiLevelType w:val="hybridMultilevel"/>
    <w:tmpl w:val="0E8EB31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6A4D62BC"/>
    <w:multiLevelType w:val="hybridMultilevel"/>
    <w:tmpl w:val="08B085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2447955"/>
    <w:multiLevelType w:val="hybridMultilevel"/>
    <w:tmpl w:val="2062DB7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3"/>
  </w:num>
  <w:num w:numId="4">
    <w:abstractNumId w:val="2"/>
  </w:num>
  <w:num w:numId="5">
    <w:abstractNumId w:val="12"/>
  </w:num>
  <w:num w:numId="6">
    <w:abstractNumId w:val="5"/>
  </w:num>
  <w:num w:numId="7">
    <w:abstractNumId w:val="1"/>
  </w:num>
  <w:num w:numId="8">
    <w:abstractNumId w:val="6"/>
  </w:num>
  <w:num w:numId="9">
    <w:abstractNumId w:val="0"/>
  </w:num>
  <w:num w:numId="10">
    <w:abstractNumId w:val="13"/>
  </w:num>
  <w:num w:numId="11">
    <w:abstractNumId w:val="9"/>
  </w:num>
  <w:num w:numId="12">
    <w:abstractNumId w:val="4"/>
  </w:num>
  <w:num w:numId="13">
    <w:abstractNumId w:val="7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77EE"/>
    <w:rsid w:val="000E55B9"/>
    <w:rsid w:val="0025557C"/>
    <w:rsid w:val="00354A6E"/>
    <w:rsid w:val="004D3EEC"/>
    <w:rsid w:val="00573223"/>
    <w:rsid w:val="00760BC4"/>
    <w:rsid w:val="00847DCD"/>
    <w:rsid w:val="00B97CAB"/>
    <w:rsid w:val="00CB2867"/>
    <w:rsid w:val="00D977EE"/>
    <w:rsid w:val="00DD5183"/>
    <w:rsid w:val="00FB7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2785</Words>
  <Characters>15881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Кушнерук</dc:creator>
  <cp:lastModifiedBy>Пользователь Windows</cp:lastModifiedBy>
  <cp:revision>2</cp:revision>
  <dcterms:created xsi:type="dcterms:W3CDTF">2021-12-13T08:01:00Z</dcterms:created>
  <dcterms:modified xsi:type="dcterms:W3CDTF">2021-12-13T08:01:00Z</dcterms:modified>
</cp:coreProperties>
</file>